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9" w:rsidRDefault="00EA3E69" w:rsidP="00CD59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22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D5929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B1991" w:rsidRDefault="004B1991" w:rsidP="004B19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4B1991" w:rsidRDefault="004B1991" w:rsidP="004B199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B1991" w:rsidRDefault="004B1991" w:rsidP="004B19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4B1991" w:rsidRDefault="004B1991" w:rsidP="004B199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B1991" w:rsidRDefault="004B1991" w:rsidP="004B19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4B1991" w:rsidRDefault="004B1991" w:rsidP="004B19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1991" w:rsidRDefault="004B1991" w:rsidP="004B19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B1991" w:rsidRDefault="004B1991" w:rsidP="004B1991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B1991" w:rsidRPr="004B1991" w:rsidRDefault="00CD5929" w:rsidP="004B1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21</w:t>
      </w:r>
      <w:r w:rsidR="004B1991">
        <w:rPr>
          <w:rFonts w:ascii="Times New Roman" w:hAnsi="Times New Roman"/>
          <w:sz w:val="28"/>
          <w:szCs w:val="28"/>
        </w:rPr>
        <w:t>» ноября  2017 г № 3-2</w:t>
      </w:r>
      <w:r w:rsidR="004B1991" w:rsidRPr="004B199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4B1991" w:rsidRPr="004B1991">
        <w:rPr>
          <w:rFonts w:ascii="Times New Roman" w:hAnsi="Times New Roman"/>
          <w:sz w:val="28"/>
          <w:szCs w:val="28"/>
        </w:rPr>
        <w:t>с</w:t>
      </w:r>
      <w:proofErr w:type="gramStart"/>
      <w:r w:rsidR="004B1991" w:rsidRPr="004B1991">
        <w:rPr>
          <w:rFonts w:ascii="Times New Roman" w:hAnsi="Times New Roman"/>
          <w:sz w:val="28"/>
          <w:szCs w:val="28"/>
        </w:rPr>
        <w:t>.М</w:t>
      </w:r>
      <w:proofErr w:type="gramEnd"/>
      <w:r w:rsidR="004B1991" w:rsidRPr="004B1991">
        <w:rPr>
          <w:rFonts w:ascii="Times New Roman" w:hAnsi="Times New Roman"/>
          <w:sz w:val="28"/>
          <w:szCs w:val="28"/>
        </w:rPr>
        <w:t>анжерок</w:t>
      </w:r>
      <w:proofErr w:type="spellEnd"/>
    </w:p>
    <w:p w:rsidR="00F37930" w:rsidRDefault="004B1991" w:rsidP="004B1991">
      <w:pPr>
        <w:pStyle w:val="a3"/>
        <w:rPr>
          <w:rFonts w:ascii="Times New Roman" w:hAnsi="Times New Roman"/>
          <w:sz w:val="28"/>
          <w:szCs w:val="28"/>
        </w:rPr>
      </w:pPr>
      <w:r w:rsidRPr="004B1991">
        <w:rPr>
          <w:rFonts w:ascii="Times New Roman" w:hAnsi="Times New Roman"/>
          <w:sz w:val="28"/>
          <w:szCs w:val="28"/>
        </w:rPr>
        <w:t xml:space="preserve">Об утверждении </w:t>
      </w:r>
      <w:r w:rsidR="00F50F4F">
        <w:rPr>
          <w:rFonts w:ascii="Times New Roman" w:hAnsi="Times New Roman"/>
          <w:sz w:val="28"/>
          <w:szCs w:val="28"/>
        </w:rPr>
        <w:t>Порядка</w:t>
      </w:r>
      <w:r w:rsidR="00F37930">
        <w:rPr>
          <w:rFonts w:ascii="Times New Roman" w:hAnsi="Times New Roman"/>
          <w:sz w:val="28"/>
          <w:szCs w:val="28"/>
        </w:rPr>
        <w:t xml:space="preserve"> внесения</w:t>
      </w:r>
    </w:p>
    <w:p w:rsidR="004B1991" w:rsidRPr="004B1991" w:rsidRDefault="00F37930" w:rsidP="004B1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 муниципальных правовых актов</w:t>
      </w:r>
      <w:r w:rsidR="004B1991" w:rsidRPr="004B1991">
        <w:rPr>
          <w:rFonts w:ascii="Times New Roman" w:hAnsi="Times New Roman"/>
          <w:sz w:val="28"/>
          <w:szCs w:val="28"/>
        </w:rPr>
        <w:t>.</w:t>
      </w:r>
    </w:p>
    <w:p w:rsidR="004B1991" w:rsidRDefault="004B1991" w:rsidP="004B1991">
      <w:pPr>
        <w:pStyle w:val="a3"/>
        <w:rPr>
          <w:rFonts w:ascii="Times New Roman" w:hAnsi="Times New Roman"/>
          <w:sz w:val="28"/>
          <w:szCs w:val="28"/>
        </w:rPr>
      </w:pPr>
    </w:p>
    <w:p w:rsidR="00F50F4F" w:rsidRDefault="00F50F4F" w:rsidP="00A05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5F92">
        <w:rPr>
          <w:rFonts w:ascii="Times New Roman" w:hAnsi="Times New Roman"/>
          <w:sz w:val="28"/>
          <w:szCs w:val="28"/>
        </w:rPr>
        <w:t xml:space="preserve">В   соответствии со статьей 46 Федерального закона от 06.10.2003 </w:t>
      </w:r>
    </w:p>
    <w:p w:rsidR="00F50F4F" w:rsidRDefault="00A05F92" w:rsidP="00A05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50F4F">
        <w:rPr>
          <w:rFonts w:ascii="Times New Roman" w:hAnsi="Times New Roman"/>
          <w:sz w:val="28"/>
          <w:szCs w:val="28"/>
        </w:rPr>
        <w:t>статьей 43</w:t>
      </w:r>
      <w:r>
        <w:rPr>
          <w:rFonts w:ascii="Times New Roman" w:hAnsi="Times New Roman"/>
          <w:sz w:val="28"/>
          <w:szCs w:val="28"/>
        </w:rPr>
        <w:t xml:space="preserve"> Устава муниципа</w:t>
      </w:r>
      <w:r w:rsidR="00F50F4F"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 w:rsidR="00F50F4F">
        <w:rPr>
          <w:rFonts w:ascii="Times New Roman" w:hAnsi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50F4F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="00F50F4F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0F4F" w:rsidRPr="00F50F4F" w:rsidRDefault="00F50F4F" w:rsidP="00F50F4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50F4F">
        <w:rPr>
          <w:rFonts w:ascii="Times New Roman" w:hAnsi="Times New Roman"/>
          <w:sz w:val="28"/>
          <w:szCs w:val="28"/>
        </w:rPr>
        <w:t>Манжерокский</w:t>
      </w:r>
      <w:proofErr w:type="spellEnd"/>
      <w:r w:rsidRPr="00F50F4F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A05F92" w:rsidRPr="00F50F4F" w:rsidRDefault="00A05F92" w:rsidP="00F50F4F">
      <w:pPr>
        <w:pStyle w:val="a3"/>
        <w:rPr>
          <w:rFonts w:ascii="Times New Roman" w:hAnsi="Times New Roman"/>
          <w:sz w:val="28"/>
          <w:szCs w:val="28"/>
        </w:rPr>
      </w:pPr>
      <w:r w:rsidRPr="00F50F4F">
        <w:rPr>
          <w:rFonts w:ascii="Times New Roman" w:hAnsi="Times New Roman"/>
          <w:b/>
          <w:sz w:val="28"/>
          <w:szCs w:val="28"/>
        </w:rPr>
        <w:t>РЕШИЛ:</w:t>
      </w:r>
    </w:p>
    <w:p w:rsidR="00A05F92" w:rsidRDefault="00A05F92" w:rsidP="00A05F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Порядок внесения проектов муниципальных правовых</w:t>
      </w:r>
    </w:p>
    <w:p w:rsidR="00A05F92" w:rsidRDefault="00A05F92" w:rsidP="00A05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актов в </w:t>
      </w:r>
      <w:r w:rsidR="00F50F4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F50F4F">
        <w:rPr>
          <w:rFonts w:ascii="Times New Roman" w:hAnsi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F50F4F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50F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перечень и форму прилагаемых к ним документов (прилага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ется). </w:t>
      </w:r>
    </w:p>
    <w:p w:rsidR="00A05F92" w:rsidRDefault="00A05F92" w:rsidP="00A05F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</w:t>
      </w:r>
    </w:p>
    <w:p w:rsidR="00A05F92" w:rsidRDefault="00A05F92" w:rsidP="00A05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опубликования.</w:t>
      </w:r>
    </w:p>
    <w:p w:rsidR="00F50F4F" w:rsidRDefault="00F50F4F" w:rsidP="00A05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F4F" w:rsidRDefault="00F50F4F" w:rsidP="00A05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F4F" w:rsidRDefault="00F50F4F" w:rsidP="00A05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</w:t>
      </w:r>
      <w:proofErr w:type="spellStart"/>
      <w:r>
        <w:rPr>
          <w:rFonts w:ascii="Times New Roman" w:hAnsi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50F4F" w:rsidRDefault="00F50F4F" w:rsidP="00A05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поселения                                                             А.А.Корчуганов </w:t>
      </w:r>
    </w:p>
    <w:p w:rsidR="004B1991" w:rsidRDefault="004B1991" w:rsidP="004B1991">
      <w:pPr>
        <w:rPr>
          <w:sz w:val="28"/>
          <w:szCs w:val="28"/>
        </w:rPr>
      </w:pPr>
    </w:p>
    <w:p w:rsidR="009E3663" w:rsidRDefault="009E3663"/>
    <w:p w:rsidR="00A05F92" w:rsidRDefault="00A05F92"/>
    <w:p w:rsidR="00A05F92" w:rsidRDefault="00A05F92"/>
    <w:p w:rsidR="00A05F92" w:rsidRDefault="00A05F92"/>
    <w:p w:rsidR="00A05F92" w:rsidRDefault="00A05F92"/>
    <w:p w:rsidR="00A05F92" w:rsidRDefault="00A05F92"/>
    <w:p w:rsidR="00A05F92" w:rsidRDefault="00A05F92"/>
    <w:p w:rsidR="00A05F92" w:rsidRDefault="00A05F92"/>
    <w:p w:rsidR="00CD5929" w:rsidRDefault="00CD5929"/>
    <w:p w:rsidR="00CD5929" w:rsidRDefault="00CD5929"/>
    <w:p w:rsidR="00A05F92" w:rsidRDefault="00A05F92" w:rsidP="00A05F92"/>
    <w:p w:rsidR="00A05F92" w:rsidRDefault="00A05F92" w:rsidP="00A05F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05F92" w:rsidRDefault="00A05F92" w:rsidP="00A05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05F92" w:rsidRDefault="00A05F92" w:rsidP="00A05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Манжерокского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5F92" w:rsidRDefault="00CD5929" w:rsidP="00A05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</w:t>
      </w:r>
      <w:r w:rsidR="00A05F92">
        <w:rPr>
          <w:rFonts w:ascii="Times New Roman" w:hAnsi="Times New Roman"/>
          <w:sz w:val="24"/>
          <w:szCs w:val="24"/>
        </w:rPr>
        <w:t>.</w:t>
      </w:r>
      <w:r w:rsidR="00AA6A74">
        <w:rPr>
          <w:rFonts w:ascii="Times New Roman" w:hAnsi="Times New Roman"/>
          <w:sz w:val="24"/>
          <w:szCs w:val="24"/>
        </w:rPr>
        <w:t>11.2017</w:t>
      </w:r>
      <w:r w:rsidR="00A05F92">
        <w:rPr>
          <w:rFonts w:ascii="Times New Roman" w:hAnsi="Times New Roman"/>
          <w:sz w:val="24"/>
          <w:szCs w:val="24"/>
        </w:rPr>
        <w:t xml:space="preserve"> № </w:t>
      </w:r>
      <w:r w:rsidR="00AA6A74">
        <w:rPr>
          <w:rFonts w:ascii="Times New Roman" w:hAnsi="Times New Roman"/>
          <w:sz w:val="24"/>
          <w:szCs w:val="24"/>
        </w:rPr>
        <w:t>3-2</w:t>
      </w:r>
    </w:p>
    <w:p w:rsidR="00A05F92" w:rsidRDefault="00A05F92" w:rsidP="00A05F92">
      <w:pPr>
        <w:shd w:val="clear" w:color="auto" w:fill="FFFFFF"/>
        <w:spacing w:before="1000"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Порядок</w:t>
      </w:r>
    </w:p>
    <w:p w:rsidR="00A05F92" w:rsidRDefault="00A05F92" w:rsidP="00A05F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внесения проектов муниципальных правовых актов</w:t>
      </w:r>
    </w:p>
    <w:p w:rsidR="00A05F92" w:rsidRDefault="00A05F92" w:rsidP="00A05F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в Совет депутатов </w:t>
      </w:r>
      <w:proofErr w:type="spellStart"/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Манжерокского</w:t>
      </w:r>
      <w:proofErr w:type="spellEnd"/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сельского поселения,</w:t>
      </w:r>
    </w:p>
    <w:p w:rsidR="00AE3C31" w:rsidRDefault="00A05F92" w:rsidP="00AE3C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3C31">
        <w:rPr>
          <w:rFonts w:ascii="Times New Roman" w:hAnsi="Times New Roman"/>
          <w:b/>
          <w:sz w:val="28"/>
          <w:szCs w:val="28"/>
        </w:rPr>
        <w:t>перечня и формы прилагаемых к ним документов</w:t>
      </w:r>
    </w:p>
    <w:p w:rsidR="00AE3C31" w:rsidRPr="00AE3C31" w:rsidRDefault="00AE3C31" w:rsidP="00AE3C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0ED5" w:rsidRDefault="00870ED5" w:rsidP="00AE3C3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E3C3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3C31" w:rsidRPr="00AE3C31" w:rsidRDefault="00AE3C31" w:rsidP="00AE3C3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870ED5" w:rsidRDefault="00870ED5" w:rsidP="00870E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 со статьей 46  Федерального закона от 06.10.2003 № 131- ФЗ «Об общих принципах организации местного самоуправления в Российской Федерации», статьей 43 Устава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в целях повышения эффективности и качества нормотворческой деятельности Совета депутатов  </w:t>
      </w:r>
      <w:proofErr w:type="spellStart"/>
      <w:r>
        <w:rPr>
          <w:rFonts w:ascii="Times New Roman" w:hAnsi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– представительный орган), устанавливает единые требования к проектам решений и определяет процедуру подготовки и внесения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представительный орган  проектов муниципальных правовых актов (далее — проект правового акта), а также перечень и форму прилагаемых к ним документов.</w:t>
      </w:r>
    </w:p>
    <w:p w:rsidR="00870ED5" w:rsidRDefault="00870ED5" w:rsidP="00870E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870ED5" w:rsidRDefault="00870ED5" w:rsidP="00870ED5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Субъектами правотворческой инициативы являются: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глава муниципального образования;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2)глава местной администрации;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3)депутаты представительного органа муниципального образования;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иные выборные органы местного самоуправления;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5)органы территориального общественного самоуправления;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инициативная группа граждан; 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прокурор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 Основными стадиями правотворческой деятельности субъектов правотворческой инициативы  являются: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  планирование деятельности  по разработке проекта правового акта;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подготовка проекта правового акта;</w:t>
      </w:r>
    </w:p>
    <w:p w:rsidR="00870ED5" w:rsidRDefault="00870ED5" w:rsidP="00870ED5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внесение проекта правового акта в представительный орган;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 принятие (подписание) правового акта;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 систематизация и учет правовых актов.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ED5" w:rsidRDefault="00AE3C31" w:rsidP="00870ED5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70ED5">
        <w:rPr>
          <w:rFonts w:ascii="Times New Roman" w:hAnsi="Times New Roman"/>
          <w:b/>
          <w:sz w:val="28"/>
          <w:szCs w:val="28"/>
        </w:rPr>
        <w:t>. Внесение проектов правовых актов в представительный орган</w:t>
      </w:r>
    </w:p>
    <w:p w:rsidR="00870ED5" w:rsidRDefault="00870ED5" w:rsidP="00870ED5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ED5" w:rsidRDefault="00870ED5" w:rsidP="00870ED5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870ED5" w:rsidRDefault="00870ED5" w:rsidP="00870ED5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</w:t>
      </w:r>
      <w:r>
        <w:rPr>
          <w:rFonts w:ascii="Times New Roman" w:hAnsi="Times New Roman"/>
          <w:snapToGrid w:val="0"/>
          <w:sz w:val="28"/>
          <w:szCs w:val="28"/>
        </w:rPr>
        <w:tab/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 администрации муниципального образования.</w:t>
      </w:r>
    </w:p>
    <w:p w:rsidR="00870ED5" w:rsidRDefault="00870ED5" w:rsidP="00870ED5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7.  Проекты, указанные в пункте 6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 необходимых документов.</w:t>
      </w:r>
    </w:p>
    <w:p w:rsidR="00870ED5" w:rsidRDefault="00870ED5" w:rsidP="00870ED5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Отрицательное заключение главы 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870ED5" w:rsidRDefault="00870ED5" w:rsidP="00870ED5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870ED5" w:rsidRDefault="00870ED5" w:rsidP="00870ED5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10. Проект правового акта, внесенный с нарушением требова</w:t>
      </w:r>
      <w:r w:rsidR="00184160">
        <w:rPr>
          <w:rFonts w:ascii="Times New Roman" w:hAnsi="Times New Roman"/>
          <w:snapToGrid w:val="0"/>
          <w:sz w:val="28"/>
          <w:szCs w:val="28"/>
        </w:rPr>
        <w:t>ний предусмотренных разделом 3</w:t>
      </w:r>
      <w:r>
        <w:rPr>
          <w:rFonts w:ascii="Times New Roman" w:hAnsi="Times New Roman"/>
          <w:snapToGrid w:val="0"/>
          <w:sz w:val="28"/>
          <w:szCs w:val="28"/>
        </w:rPr>
        <w:t xml:space="preserve"> настоящего Порядка, рассмотрению не подлежит и возвращается внесшему его субъекту правотворческой инициативы в десятидневный срок. </w:t>
      </w:r>
    </w:p>
    <w:p w:rsidR="00870ED5" w:rsidRDefault="00870ED5" w:rsidP="00870ED5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11.</w:t>
      </w:r>
      <w:r>
        <w:rPr>
          <w:rFonts w:ascii="Times New Roman" w:hAnsi="Times New Roman"/>
          <w:snapToGrid w:val="0"/>
          <w:sz w:val="28"/>
          <w:szCs w:val="28"/>
        </w:rPr>
        <w:tab/>
        <w:t>Возврат правового акта не является препятствием для повторного его внесения в представительный орган  при условии устранения нарушений, явившихся причиной для возврата.</w:t>
      </w:r>
    </w:p>
    <w:p w:rsidR="00870ED5" w:rsidRDefault="00870ED5" w:rsidP="00870ED5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12.</w:t>
      </w:r>
      <w:r>
        <w:rPr>
          <w:rFonts w:ascii="Times New Roman" w:hAnsi="Times New Roman"/>
          <w:snapToGrid w:val="0"/>
          <w:sz w:val="28"/>
          <w:szCs w:val="28"/>
        </w:rPr>
        <w:tab/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870ED5" w:rsidRDefault="00870ED5" w:rsidP="00870ED5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70ED5" w:rsidRDefault="00AE3C31" w:rsidP="00870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70ED5">
        <w:rPr>
          <w:rFonts w:ascii="Times New Roman" w:hAnsi="Times New Roman"/>
          <w:b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D68D5" w:rsidRDefault="003D68D5" w:rsidP="00870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D5" w:rsidRPr="003D68D5" w:rsidRDefault="003D68D5" w:rsidP="003D68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68D5">
        <w:rPr>
          <w:rFonts w:ascii="Times New Roman" w:hAnsi="Times New Roman"/>
          <w:sz w:val="28"/>
          <w:szCs w:val="28"/>
        </w:rPr>
        <w:t>14.Каждый проект муниципального нормативного правового акта имеет название</w:t>
      </w:r>
      <w:proofErr w:type="gramStart"/>
      <w:r w:rsidRPr="003D68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D68D5">
        <w:rPr>
          <w:rFonts w:ascii="Times New Roman" w:hAnsi="Times New Roman"/>
          <w:sz w:val="28"/>
          <w:szCs w:val="28"/>
        </w:rPr>
        <w:t xml:space="preserve"> которое отражает предмет правового регулирования нормативного правового акта и его основное содержание.</w:t>
      </w:r>
    </w:p>
    <w:p w:rsidR="003D68D5" w:rsidRDefault="003D68D5" w:rsidP="003D68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68D5">
        <w:rPr>
          <w:rFonts w:ascii="Times New Roman" w:hAnsi="Times New Roman"/>
          <w:sz w:val="28"/>
          <w:szCs w:val="28"/>
        </w:rPr>
        <w:t xml:space="preserve">          15.Структура проекта должна быть логически обоснованной, отвечающей целям и задачам правового регулирования, обеспечивающей правильное понимание соответствующего нормативного и иного правового акта.</w:t>
      </w:r>
    </w:p>
    <w:p w:rsidR="003D68D5" w:rsidRDefault="003D68D5" w:rsidP="003D68D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  16. Проекты правовых актов обязательно должны содержать:</w:t>
      </w:r>
    </w:p>
    <w:p w:rsidR="003D68D5" w:rsidRDefault="003D68D5" w:rsidP="003D68D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1) указание на форму (вид) акта;</w:t>
      </w:r>
    </w:p>
    <w:p w:rsidR="003D68D5" w:rsidRDefault="003D68D5" w:rsidP="003D68D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2) наименование (заголовок), в краткой форме обозначающий предмет правового регулирования;</w:t>
      </w:r>
    </w:p>
    <w:p w:rsidR="003D68D5" w:rsidRDefault="003D68D5" w:rsidP="003D68D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Республики Алтай,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3D68D5" w:rsidRPr="003D68D5" w:rsidRDefault="003D68D5" w:rsidP="003D68D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4) нормативные предписания.</w:t>
      </w:r>
    </w:p>
    <w:p w:rsidR="003D68D5" w:rsidRPr="00AE3C31" w:rsidRDefault="003D68D5" w:rsidP="003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E3C31">
        <w:rPr>
          <w:rFonts w:ascii="Times New Roman" w:hAnsi="Times New Roman"/>
          <w:sz w:val="28"/>
          <w:szCs w:val="28"/>
        </w:rPr>
        <w:t>. Нумерация решений ведется в пределах одного созыва Совета депутатов с обязательным указанием места и даты их принятия.</w:t>
      </w:r>
    </w:p>
    <w:p w:rsidR="003D68D5" w:rsidRDefault="003D68D5" w:rsidP="003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E3C31">
        <w:rPr>
          <w:rFonts w:ascii="Times New Roman" w:hAnsi="Times New Roman"/>
          <w:sz w:val="28"/>
          <w:szCs w:val="28"/>
        </w:rPr>
        <w:t>. На первой странице проекта решения в пределах верхней и правой границ текстового поля печатаются слова «Проект».</w:t>
      </w:r>
    </w:p>
    <w:p w:rsidR="003D68D5" w:rsidRPr="00AE3C31" w:rsidRDefault="003D68D5" w:rsidP="003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8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D68D5">
        <w:rPr>
          <w:rFonts w:ascii="Times New Roman" w:hAnsi="Times New Roman"/>
          <w:sz w:val="28"/>
          <w:szCs w:val="28"/>
        </w:rPr>
        <w:t>.Основной текст проекта может подразделяться на раздел</w:t>
      </w:r>
      <w:proofErr w:type="gramStart"/>
      <w:r w:rsidRPr="003D68D5">
        <w:rPr>
          <w:rFonts w:ascii="Times New Roman" w:hAnsi="Times New Roman"/>
          <w:sz w:val="28"/>
          <w:szCs w:val="28"/>
        </w:rPr>
        <w:t>ы(</w:t>
      </w:r>
      <w:proofErr w:type="gramEnd"/>
      <w:r w:rsidRPr="003D68D5">
        <w:rPr>
          <w:rFonts w:ascii="Times New Roman" w:hAnsi="Times New Roman"/>
          <w:sz w:val="28"/>
          <w:szCs w:val="28"/>
        </w:rPr>
        <w:t>главы),</w:t>
      </w:r>
      <w:proofErr w:type="spellStart"/>
      <w:r w:rsidRPr="003D68D5">
        <w:rPr>
          <w:rFonts w:ascii="Times New Roman" w:hAnsi="Times New Roman"/>
          <w:sz w:val="28"/>
          <w:szCs w:val="28"/>
        </w:rPr>
        <w:t>статьи,части,пункты,подпункты,абзацы</w:t>
      </w:r>
      <w:proofErr w:type="spellEnd"/>
      <w:r w:rsidRPr="003D68D5">
        <w:rPr>
          <w:rFonts w:ascii="Times New Roman" w:hAnsi="Times New Roman"/>
          <w:sz w:val="28"/>
          <w:szCs w:val="28"/>
        </w:rPr>
        <w:t xml:space="preserve">. Глава нумеруется арабской цифрой с точкой, при этом слово глава не пишется. Глава имеет наименование, которое печатается полужирным шрифтом и располагается по центру </w:t>
      </w:r>
      <w:proofErr w:type="spellStart"/>
      <w:r w:rsidRPr="003D68D5">
        <w:rPr>
          <w:rFonts w:ascii="Times New Roman" w:hAnsi="Times New Roman"/>
          <w:sz w:val="28"/>
          <w:szCs w:val="28"/>
        </w:rPr>
        <w:t>страницы</w:t>
      </w:r>
      <w:proofErr w:type="gramStart"/>
      <w:r w:rsidRPr="003D68D5">
        <w:rPr>
          <w:rFonts w:ascii="Times New Roman" w:hAnsi="Times New Roman"/>
          <w:sz w:val="28"/>
          <w:szCs w:val="28"/>
        </w:rPr>
        <w:t>.П</w:t>
      </w:r>
      <w:proofErr w:type="gramEnd"/>
      <w:r w:rsidRPr="003D68D5">
        <w:rPr>
          <w:rFonts w:ascii="Times New Roman" w:hAnsi="Times New Roman"/>
          <w:sz w:val="28"/>
          <w:szCs w:val="28"/>
        </w:rPr>
        <w:t>ункты</w:t>
      </w:r>
      <w:proofErr w:type="spellEnd"/>
      <w:r w:rsidRPr="003D68D5">
        <w:rPr>
          <w:rFonts w:ascii="Times New Roman" w:hAnsi="Times New Roman"/>
          <w:sz w:val="28"/>
          <w:szCs w:val="28"/>
        </w:rPr>
        <w:t xml:space="preserve"> обозначаются арабской цифрой с точкой. Пункты могут подразделяться на подпункты, обозначаемые арабскими цифрами с закрывающей круглой скобкой или строчными буквами русского алфавита с закрывающей круглой скобкой. Пункты и подпункты могут подразделяться на абзацы, отсчет которых ведется с первой строки соответственно пункту, подпункту правового акта.</w:t>
      </w:r>
    </w:p>
    <w:p w:rsidR="003D68D5" w:rsidRDefault="003D68D5" w:rsidP="003D68D5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20</w:t>
      </w:r>
      <w:r w:rsidRPr="003D68D5">
        <w:rPr>
          <w:rFonts w:ascii="Times New Roman" w:hAnsi="Times New Roman"/>
          <w:color w:val="333333"/>
          <w:sz w:val="28"/>
          <w:szCs w:val="28"/>
        </w:rPr>
        <w:t>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D68D5" w:rsidRDefault="003D68D5" w:rsidP="003D68D5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21.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</w:t>
      </w:r>
    </w:p>
    <w:p w:rsidR="003D68D5" w:rsidRPr="003D68D5" w:rsidRDefault="003D68D5" w:rsidP="003D68D5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22</w:t>
      </w:r>
      <w:r w:rsidRPr="003D68D5">
        <w:rPr>
          <w:rFonts w:ascii="Times New Roman" w:hAnsi="Times New Roman"/>
          <w:color w:val="333333"/>
          <w:sz w:val="28"/>
          <w:szCs w:val="28"/>
        </w:rPr>
        <w:t xml:space="preserve">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D68D5" w:rsidRPr="003D68D5" w:rsidRDefault="003D68D5" w:rsidP="003D68D5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3D68D5">
        <w:rPr>
          <w:rFonts w:ascii="Times New Roman" w:hAnsi="Times New Roman"/>
          <w:color w:val="333333"/>
          <w:sz w:val="28"/>
          <w:szCs w:val="28"/>
        </w:rPr>
        <w:t>- не имеют деления на главы, разделы, статьи;</w:t>
      </w:r>
    </w:p>
    <w:p w:rsidR="003D68D5" w:rsidRPr="003D68D5" w:rsidRDefault="003D68D5" w:rsidP="003D68D5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3D68D5">
        <w:rPr>
          <w:rFonts w:ascii="Times New Roman" w:hAnsi="Times New Roman"/>
          <w:color w:val="333333"/>
          <w:sz w:val="28"/>
          <w:szCs w:val="28"/>
        </w:rPr>
        <w:t>- состоят из наименования и пунктов.</w:t>
      </w:r>
    </w:p>
    <w:p w:rsidR="003D68D5" w:rsidRPr="003D68D5" w:rsidRDefault="003D68D5" w:rsidP="003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</w:t>
      </w:r>
      <w:r w:rsidRPr="003D68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68D5">
        <w:rPr>
          <w:rFonts w:ascii="Times New Roman" w:hAnsi="Times New Roman"/>
          <w:sz w:val="28"/>
          <w:szCs w:val="28"/>
        </w:rPr>
        <w:t>Таблицы, графики, схемы, чертежи, рисунки</w:t>
      </w:r>
      <w:r w:rsidRPr="00AE3C31">
        <w:rPr>
          <w:rFonts w:ascii="Times New Roman" w:hAnsi="Times New Roman"/>
          <w:sz w:val="28"/>
          <w:szCs w:val="28"/>
        </w:rPr>
        <w:t>, карты, являющиеся неотъемлемой составной частью решения, как правило, оформляются в виде приложений к нему.</w:t>
      </w:r>
      <w:proofErr w:type="gramEnd"/>
      <w:r w:rsidRPr="00AE3C31">
        <w:rPr>
          <w:rFonts w:ascii="Times New Roman" w:hAnsi="Times New Roman"/>
          <w:sz w:val="28"/>
          <w:szCs w:val="28"/>
        </w:rPr>
        <w:t xml:space="preserve"> Если в тексте проекта решения дается ссылка «согласно приложению», «прилагается» или «Приложение 1» (при наличии нескольких приложений они нумеруются арабскими цифрами, знак номера не ставится) и пишутся  в верхнем правом углу первой страницы приложения.</w:t>
      </w:r>
    </w:p>
    <w:p w:rsidR="003D68D5" w:rsidRPr="003D68D5" w:rsidRDefault="003D68D5" w:rsidP="003D68D5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24</w:t>
      </w:r>
      <w:r w:rsidRPr="003D68D5">
        <w:rPr>
          <w:rFonts w:ascii="Times New Roman" w:hAnsi="Times New Roman"/>
          <w:color w:val="333333"/>
          <w:sz w:val="28"/>
          <w:szCs w:val="28"/>
        </w:rPr>
        <w:t xml:space="preserve"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</w:t>
      </w:r>
      <w:r w:rsidRPr="003D68D5">
        <w:rPr>
          <w:rFonts w:ascii="Times New Roman" w:hAnsi="Times New Roman"/>
          <w:color w:val="333333"/>
          <w:sz w:val="28"/>
          <w:szCs w:val="28"/>
        </w:rPr>
        <w:lastRenderedPageBreak/>
        <w:t>учредительными документами, решениями о создании, переименовании и другими правовыми актами.</w:t>
      </w:r>
    </w:p>
    <w:p w:rsidR="003D68D5" w:rsidRDefault="003D68D5" w:rsidP="003D68D5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25. При внесении проекта правового акта в представительный орган к нему обязательно прилагаются следующие документы: </w:t>
      </w:r>
    </w:p>
    <w:p w:rsidR="003D68D5" w:rsidRDefault="003D68D5" w:rsidP="003D68D5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D68D5" w:rsidRDefault="003D68D5" w:rsidP="003D68D5">
      <w:pPr>
        <w:suppressAutoHyphens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>
        <w:rPr>
          <w:rFonts w:ascii="Times New Roman" w:hAnsi="Times New Roman"/>
          <w:snapToGrid w:val="0"/>
          <w:sz w:val="28"/>
          <w:szCs w:val="28"/>
        </w:rPr>
        <w:t xml:space="preserve">; </w:t>
      </w:r>
    </w:p>
    <w:p w:rsidR="003D68D5" w:rsidRDefault="003D68D5" w:rsidP="003D68D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3) перечень муниципальных правовых актов, подлежащих признанию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D68D5" w:rsidRDefault="003D68D5" w:rsidP="003D68D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3D68D5" w:rsidRDefault="003D68D5" w:rsidP="003D68D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5) документ, выражающий решение субъекта правотворческой инициативы о внесении проекта правового акта; </w:t>
      </w:r>
    </w:p>
    <w:p w:rsidR="003D68D5" w:rsidRDefault="003D68D5" w:rsidP="003D68D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6)иные документы, если их представление предусмотрено законодательством.</w:t>
      </w:r>
    </w:p>
    <w:p w:rsidR="00870ED5" w:rsidRDefault="00870ED5" w:rsidP="00870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ED5" w:rsidRDefault="00AE3C31" w:rsidP="00870ED5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70ED5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870ED5" w:rsidRDefault="00870ED5" w:rsidP="00870ED5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0ED5" w:rsidRDefault="00F37930" w:rsidP="00870E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26</w:t>
      </w:r>
      <w:r w:rsidR="00870ED5">
        <w:rPr>
          <w:rFonts w:ascii="Times New Roman" w:hAnsi="Times New Roman"/>
          <w:color w:val="333333"/>
          <w:sz w:val="28"/>
          <w:szCs w:val="28"/>
        </w:rPr>
        <w:t>. Порядок рассмотрения внесенных в представительный орган проектов правовых актов определяется Уставом муниципального образования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Манжерокское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сельское поселение»</w:t>
      </w:r>
      <w:r w:rsidR="00870ED5">
        <w:rPr>
          <w:rFonts w:ascii="Times New Roman" w:hAnsi="Times New Roman"/>
          <w:color w:val="333333"/>
          <w:sz w:val="28"/>
          <w:szCs w:val="28"/>
        </w:rPr>
        <w:t>, муниципальными правовыми актами, Регл</w:t>
      </w:r>
      <w:r w:rsidR="00CC11D8">
        <w:rPr>
          <w:rFonts w:ascii="Times New Roman" w:hAnsi="Times New Roman"/>
          <w:color w:val="333333"/>
          <w:sz w:val="28"/>
          <w:szCs w:val="28"/>
        </w:rPr>
        <w:t xml:space="preserve">аментом </w:t>
      </w:r>
      <w:r>
        <w:rPr>
          <w:rFonts w:ascii="Times New Roman" w:hAnsi="Times New Roman"/>
          <w:color w:val="333333"/>
          <w:sz w:val="28"/>
          <w:szCs w:val="28"/>
        </w:rPr>
        <w:t xml:space="preserve"> Совета депутатов</w:t>
      </w:r>
      <w:r w:rsidR="00CC11D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CC11D8">
        <w:rPr>
          <w:rFonts w:ascii="Times New Roman" w:hAnsi="Times New Roman"/>
          <w:color w:val="333333"/>
          <w:sz w:val="28"/>
          <w:szCs w:val="28"/>
        </w:rPr>
        <w:t>Манжерокского</w:t>
      </w:r>
      <w:proofErr w:type="spellEnd"/>
      <w:r w:rsidR="00CC11D8">
        <w:rPr>
          <w:rFonts w:ascii="Times New Roman" w:hAnsi="Times New Roman"/>
          <w:color w:val="333333"/>
          <w:sz w:val="28"/>
          <w:szCs w:val="28"/>
        </w:rPr>
        <w:t xml:space="preserve"> сельского поселения</w:t>
      </w:r>
      <w:r w:rsidR="00870ED5">
        <w:rPr>
          <w:rFonts w:ascii="Times New Roman" w:hAnsi="Times New Roman"/>
          <w:color w:val="333333"/>
          <w:sz w:val="28"/>
          <w:szCs w:val="28"/>
        </w:rPr>
        <w:t>.</w:t>
      </w:r>
    </w:p>
    <w:p w:rsidR="00870ED5" w:rsidRDefault="00F37930" w:rsidP="00870E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27</w:t>
      </w:r>
      <w:r w:rsidR="00870ED5">
        <w:rPr>
          <w:rFonts w:ascii="Times New Roman" w:hAnsi="Times New Roman"/>
          <w:color w:val="333333"/>
          <w:sz w:val="28"/>
          <w:szCs w:val="28"/>
        </w:rPr>
        <w:t>. Представительный орган 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870ED5" w:rsidRDefault="00F37930" w:rsidP="00870E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28</w:t>
      </w:r>
      <w:r w:rsidR="00870ED5">
        <w:rPr>
          <w:rFonts w:ascii="Times New Roman" w:hAnsi="Times New Roman"/>
          <w:color w:val="333333"/>
          <w:sz w:val="28"/>
          <w:szCs w:val="28"/>
        </w:rPr>
        <w:t>. При рассмотрении вопроса о принятии проекта  правового акта на заседании представительного органа в случае  неявки лица, ответственного за внесение проекта правового акта, представительный орган вправе перенести  рассмотрение вопроса о принятии данного правового акта на следующее заседание.</w:t>
      </w:r>
    </w:p>
    <w:p w:rsidR="00870ED5" w:rsidRDefault="00F37930" w:rsidP="00870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29</w:t>
      </w:r>
      <w:r w:rsidR="00870ED5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870ED5">
        <w:rPr>
          <w:rFonts w:ascii="Times New Roman" w:hAnsi="Times New Roman"/>
          <w:sz w:val="28"/>
          <w:szCs w:val="28"/>
        </w:rPr>
        <w:t>Все вопросы, не урегулированные настоящим Порядком, определяются законодательством.</w:t>
      </w:r>
    </w:p>
    <w:p w:rsidR="00870ED5" w:rsidRDefault="00870ED5" w:rsidP="00870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ED5" w:rsidRDefault="00870ED5" w:rsidP="00870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ED5" w:rsidRDefault="00870ED5" w:rsidP="00A05F92">
      <w:pPr>
        <w:shd w:val="clear" w:color="auto" w:fill="FFFFFF"/>
        <w:spacing w:after="10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9E1" w:rsidRDefault="003119E1" w:rsidP="00A05F92">
      <w:pPr>
        <w:shd w:val="clear" w:color="auto" w:fill="FFFFFF"/>
        <w:spacing w:after="10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9E1" w:rsidRDefault="003119E1" w:rsidP="00A05F92">
      <w:pPr>
        <w:shd w:val="clear" w:color="auto" w:fill="FFFFFF"/>
        <w:spacing w:after="10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119E1" w:rsidSect="00CD592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4BB60D88"/>
    <w:lvl w:ilvl="0" w:tplc="658E59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1C52"/>
    <w:multiLevelType w:val="hybridMultilevel"/>
    <w:tmpl w:val="63228C86"/>
    <w:lvl w:ilvl="0" w:tplc="2B5CBFF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B4FB0"/>
    <w:multiLevelType w:val="hybridMultilevel"/>
    <w:tmpl w:val="62CA6EB2"/>
    <w:lvl w:ilvl="0" w:tplc="11C86D5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991"/>
    <w:rsid w:val="00184160"/>
    <w:rsid w:val="00223BE2"/>
    <w:rsid w:val="00236A26"/>
    <w:rsid w:val="002B5B4B"/>
    <w:rsid w:val="002B6976"/>
    <w:rsid w:val="002D6DEE"/>
    <w:rsid w:val="003119E1"/>
    <w:rsid w:val="00383ED4"/>
    <w:rsid w:val="003D68D5"/>
    <w:rsid w:val="004B1991"/>
    <w:rsid w:val="004F3600"/>
    <w:rsid w:val="00735568"/>
    <w:rsid w:val="007D4AA9"/>
    <w:rsid w:val="007E6F09"/>
    <w:rsid w:val="0082390C"/>
    <w:rsid w:val="00870ED5"/>
    <w:rsid w:val="00930B11"/>
    <w:rsid w:val="009E3663"/>
    <w:rsid w:val="00A05F92"/>
    <w:rsid w:val="00AA6A74"/>
    <w:rsid w:val="00AB05EF"/>
    <w:rsid w:val="00AE3C31"/>
    <w:rsid w:val="00AF4D7B"/>
    <w:rsid w:val="00C22722"/>
    <w:rsid w:val="00CC11D8"/>
    <w:rsid w:val="00CD5929"/>
    <w:rsid w:val="00CF4316"/>
    <w:rsid w:val="00DB63B1"/>
    <w:rsid w:val="00DD37D6"/>
    <w:rsid w:val="00EA3E69"/>
    <w:rsid w:val="00F221A8"/>
    <w:rsid w:val="00F37930"/>
    <w:rsid w:val="00F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9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05F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A05F9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05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2017-11-15T01:46:00Z</cp:lastPrinted>
  <dcterms:created xsi:type="dcterms:W3CDTF">2017-11-09T01:46:00Z</dcterms:created>
  <dcterms:modified xsi:type="dcterms:W3CDTF">2017-11-15T01:47:00Z</dcterms:modified>
</cp:coreProperties>
</file>