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D" w:rsidRDefault="004D5CAD" w:rsidP="004D5C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5CAD" w:rsidRDefault="004D5CAD" w:rsidP="004D5C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</w:t>
      </w:r>
    </w:p>
    <w:p w:rsidR="004D5CAD" w:rsidRDefault="004D5CAD" w:rsidP="004D5CAD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</w:t>
      </w:r>
    </w:p>
    <w:p w:rsidR="004D5CAD" w:rsidRDefault="004D5CAD" w:rsidP="004D5CAD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Манжерокская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D5CAD" w:rsidRDefault="004D5CAD" w:rsidP="004D5C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5CAD" w:rsidRDefault="004D5CAD" w:rsidP="004D5CAD">
      <w:pPr>
        <w:pStyle w:val="a5"/>
        <w:jc w:val="center"/>
        <w:rPr>
          <w:sz w:val="28"/>
          <w:szCs w:val="28"/>
        </w:rPr>
      </w:pPr>
    </w:p>
    <w:p w:rsidR="004D5CAD" w:rsidRDefault="004D5CAD" w:rsidP="004D5C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5CAD" w:rsidRDefault="004D5CAD" w:rsidP="004D5CAD">
      <w:pPr>
        <w:rPr>
          <w:sz w:val="28"/>
          <w:szCs w:val="28"/>
        </w:rPr>
      </w:pPr>
    </w:p>
    <w:p w:rsidR="004D5CAD" w:rsidRDefault="004D5CAD" w:rsidP="004D5CA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«02» февраля 2021 г. № 4                                                                с. </w:t>
      </w:r>
      <w:proofErr w:type="spellStart"/>
      <w:r>
        <w:rPr>
          <w:sz w:val="28"/>
          <w:szCs w:val="28"/>
        </w:rPr>
        <w:t>Манжерок</w:t>
      </w:r>
      <w:proofErr w:type="spellEnd"/>
    </w:p>
    <w:p w:rsidR="004D5CAD" w:rsidRPr="004D5CAD" w:rsidRDefault="004D5CAD" w:rsidP="004D5CAD">
      <w:pPr>
        <w:pStyle w:val="a3"/>
      </w:pPr>
      <w:r w:rsidRPr="004D5CAD">
        <w:t>Об утверждении плана</w:t>
      </w:r>
      <w:r>
        <w:rPr>
          <w:sz w:val="28"/>
          <w:szCs w:val="28"/>
        </w:rPr>
        <w:t xml:space="preserve"> </w:t>
      </w:r>
      <w:r w:rsidRPr="004D5CAD">
        <w:t>мероприятий по профилактике незаконного потребления наркотических средств и психотропных веществ на территории муниципального образования  «</w:t>
      </w:r>
      <w:proofErr w:type="spellStart"/>
      <w:r w:rsidRPr="004D5CAD">
        <w:t>Манжерокское</w:t>
      </w:r>
      <w:proofErr w:type="spellEnd"/>
      <w:r w:rsidRPr="004D5CAD">
        <w:t xml:space="preserve"> сельское поселение» на 2021 год.</w:t>
      </w:r>
    </w:p>
    <w:p w:rsidR="004D5CAD" w:rsidRDefault="004D5CAD" w:rsidP="004D5CAD">
      <w:pPr>
        <w:pStyle w:val="a3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4D5CAD">
        <w:rPr>
          <w:sz w:val="28"/>
          <w:szCs w:val="28"/>
        </w:rPr>
        <w:t>В соответствии с требованиями Федерального закона от 8 января 1998 года N 3-ФЗ «О наркотических средствах и психотропных веществах», Федерального закона от 06.10.2003 N 131-ФЗ «Об общих принципах организации местного самоуправления в Российской федерации»</w:t>
      </w:r>
      <w:r>
        <w:rPr>
          <w:color w:val="2D2D2D"/>
          <w:spacing w:val="2"/>
          <w:sz w:val="28"/>
          <w:szCs w:val="28"/>
        </w:rPr>
        <w:t>,</w:t>
      </w:r>
    </w:p>
    <w:p w:rsidR="004D5CAD" w:rsidRDefault="004D5CAD" w:rsidP="004D5CAD">
      <w:pPr>
        <w:pStyle w:val="a3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Утвердить прилагаемый План </w:t>
      </w:r>
      <w:r w:rsidRPr="004D5CAD">
        <w:rPr>
          <w:sz w:val="28"/>
          <w:szCs w:val="28"/>
        </w:rPr>
        <w:t>мероприятий по профилактике незаконного потребления наркотических средств и психотропных веществ на территории муниципального образования  «</w:t>
      </w:r>
      <w:proofErr w:type="spellStart"/>
      <w:r w:rsidRPr="004D5CAD">
        <w:rPr>
          <w:sz w:val="28"/>
          <w:szCs w:val="28"/>
        </w:rPr>
        <w:t>Манжерокское</w:t>
      </w:r>
      <w:proofErr w:type="spellEnd"/>
      <w:r w:rsidRPr="004D5CAD">
        <w:rPr>
          <w:sz w:val="28"/>
          <w:szCs w:val="28"/>
        </w:rPr>
        <w:t xml:space="preserve"> сельское поселение» на 2021 год.</w:t>
      </w:r>
    </w:p>
    <w:p w:rsidR="004D5CAD" w:rsidRDefault="004D5CAD" w:rsidP="004D5CA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Манжерокского сельского поселения в сети «Интернет».</w:t>
      </w:r>
    </w:p>
    <w:p w:rsidR="004D5CAD" w:rsidRPr="004D5CAD" w:rsidRDefault="004D5CAD" w:rsidP="004D5CAD">
      <w:pPr>
        <w:pStyle w:val="a3"/>
        <w:rPr>
          <w:sz w:val="28"/>
          <w:szCs w:val="28"/>
        </w:rPr>
      </w:pPr>
    </w:p>
    <w:p w:rsidR="004D5CAD" w:rsidRDefault="004D5CAD" w:rsidP="004D5CAD">
      <w:pPr>
        <w:pStyle w:val="a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Глава администрации Манжерокского</w:t>
      </w:r>
    </w:p>
    <w:p w:rsidR="004D5CAD" w:rsidRDefault="004D5CAD" w:rsidP="004D5CAD">
      <w:pPr>
        <w:pStyle w:val="a5"/>
        <w:rPr>
          <w:sz w:val="28"/>
          <w:szCs w:val="28"/>
        </w:rPr>
        <w:sectPr w:rsidR="004D5CAD">
          <w:pgSz w:w="11906" w:h="16838"/>
          <w:pgMar w:top="719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А.А.Корчуганов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4D5CAD" w:rsidRDefault="004D5CAD" w:rsidP="004D5CAD"/>
    <w:p w:rsidR="00CD03BB" w:rsidRDefault="00F62D0E" w:rsidP="00CD03BB">
      <w:pPr>
        <w:jc w:val="right"/>
      </w:pPr>
      <w:r>
        <w:t>Утвержден</w:t>
      </w:r>
    </w:p>
    <w:p w:rsidR="00CD03BB" w:rsidRDefault="00CD03BB" w:rsidP="00CD03BB">
      <w:pPr>
        <w:jc w:val="right"/>
      </w:pPr>
      <w:r>
        <w:t xml:space="preserve">                                                                        </w:t>
      </w:r>
      <w:r w:rsidR="00F62D0E">
        <w:t xml:space="preserve">             постановлением</w:t>
      </w:r>
    </w:p>
    <w:p w:rsidR="00CD03BB" w:rsidRDefault="00F62D0E" w:rsidP="00CD03BB">
      <w:pPr>
        <w:jc w:val="right"/>
      </w:pPr>
      <w:r>
        <w:t xml:space="preserve">Главы </w:t>
      </w:r>
      <w:r w:rsidR="00CD03BB">
        <w:t xml:space="preserve"> </w:t>
      </w:r>
      <w:r>
        <w:t>администрации</w:t>
      </w:r>
      <w:r w:rsidR="00CD03BB">
        <w:t xml:space="preserve">                                                        </w:t>
      </w:r>
      <w:r>
        <w:t xml:space="preserve">                            </w:t>
      </w:r>
    </w:p>
    <w:p w:rsidR="00CD03BB" w:rsidRDefault="00F62D0E" w:rsidP="00CD03BB">
      <w:pPr>
        <w:jc w:val="right"/>
      </w:pPr>
      <w:r>
        <w:t xml:space="preserve">от 02.02.2021 г №4 </w:t>
      </w:r>
      <w:r w:rsidR="00CD03BB">
        <w:t xml:space="preserve">                                                                         </w:t>
      </w:r>
      <w:r>
        <w:t xml:space="preserve">           </w:t>
      </w:r>
    </w:p>
    <w:p w:rsidR="00CD03BB" w:rsidRDefault="00CD03BB" w:rsidP="00CD03BB">
      <w:pPr>
        <w:jc w:val="right"/>
      </w:pPr>
      <w:r>
        <w:t xml:space="preserve">                                                         </w:t>
      </w:r>
      <w:r w:rsidR="00F62D0E">
        <w:t xml:space="preserve">                             </w:t>
      </w:r>
    </w:p>
    <w:p w:rsidR="00CD03BB" w:rsidRDefault="00CD03BB" w:rsidP="00CD03BB">
      <w:pPr>
        <w:pStyle w:val="a3"/>
        <w:jc w:val="center"/>
        <w:rPr>
          <w:b/>
        </w:rPr>
      </w:pPr>
      <w:r>
        <w:rPr>
          <w:b/>
        </w:rPr>
        <w:t>ПЛАН</w:t>
      </w:r>
      <w:r>
        <w:rPr>
          <w:b/>
        </w:rPr>
        <w:br/>
        <w:t>мероприятий по профилактике незаконного потребления наркотических средств и психотропных веществ на территории муниципального образования  «</w:t>
      </w:r>
      <w:proofErr w:type="spellStart"/>
      <w:r>
        <w:rPr>
          <w:b/>
        </w:rPr>
        <w:t>Манжерокское</w:t>
      </w:r>
      <w:proofErr w:type="spellEnd"/>
      <w:r>
        <w:rPr>
          <w:b/>
        </w:rPr>
        <w:t xml:space="preserve"> сельское поселение» на 2021 год.</w:t>
      </w:r>
    </w:p>
    <w:p w:rsidR="00CD03BB" w:rsidRDefault="00CD03BB" w:rsidP="00CD03BB">
      <w:pPr>
        <w:pStyle w:val="a5"/>
      </w:pPr>
      <w:r>
        <w:tab/>
      </w:r>
      <w:proofErr w:type="gramStart"/>
      <w:r>
        <w:t>Настоящий План мероприятий по профилактике незаконного потребления наркотических средств и психотропных веществ на территории Манжерокского сельского поселения разработан в соответствии с требованиями Федерального закона от 8 января 1998 года N 3-ФЗ «О наркотических средствах и психотропных веществах», Федерального закона от 06.10.2003 N 131-ФЗ «Об общих принципах организации местного самоуправления в Российской федерации».</w:t>
      </w:r>
      <w:proofErr w:type="gramEnd"/>
      <w:r>
        <w:br/>
      </w:r>
      <w:r w:rsidRPr="00CD03BB">
        <w:rPr>
          <w:b/>
        </w:rPr>
        <w:t>Цели и задачи Плана мероприятий.</w:t>
      </w:r>
      <w:r w:rsidRPr="00CD03BB">
        <w:rPr>
          <w:b/>
        </w:rPr>
        <w:br/>
      </w:r>
      <w:r>
        <w:tab/>
      </w:r>
      <w:proofErr w:type="gramStart"/>
      <w:r>
        <w:t>Основными целями Плана мероприятий являются:</w:t>
      </w:r>
      <w:r>
        <w:br/>
        <w:t>- сокращение масштабов последствий незаконного оборота наркотиков для безопасности и здоровья граждан;</w:t>
      </w:r>
      <w:r>
        <w:br/>
        <w:t>- формирование негативного отношения к незаконному обороту и потреблению наркотиков, существенное снижение спроса на них;</w:t>
      </w:r>
      <w:r>
        <w:br/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>
        <w:t>антинаркотических</w:t>
      </w:r>
      <w:proofErr w:type="spellEnd"/>
      <w:r>
        <w:t xml:space="preserve"> мероприятиях.</w:t>
      </w:r>
      <w:proofErr w:type="gramEnd"/>
    </w:p>
    <w:p w:rsidR="00CD03BB" w:rsidRDefault="00CD03BB" w:rsidP="00CD03BB">
      <w:pPr>
        <w:pStyle w:val="a5"/>
      </w:pPr>
      <w:r w:rsidRPr="00CD03BB">
        <w:rPr>
          <w:b/>
        </w:rPr>
        <w:t>Основные направления плана мероприятий:</w:t>
      </w:r>
      <w:r w:rsidRPr="00CD03BB">
        <w:rPr>
          <w:b/>
        </w:rPr>
        <w:br/>
      </w:r>
      <w: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  <w:r>
        <w:br/>
        <w:t>- Пропаганда здорового образа жизни, фи</w:t>
      </w:r>
      <w:r w:rsidR="0070460E">
        <w:t>зической культуры и спорта.</w:t>
      </w:r>
      <w:r w:rsidR="0070460E">
        <w:br/>
        <w:t xml:space="preserve">-  </w:t>
      </w:r>
      <w: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t>антинаркотической</w:t>
      </w:r>
      <w:proofErr w:type="spellEnd"/>
      <w:r>
        <w:t xml:space="preserve"> пропаганды, развитие молодежных волонтерских движений, использование потенциала общественных организаций.</w:t>
      </w:r>
      <w:r>
        <w:br/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  <w:r>
        <w:br/>
        <w:t xml:space="preserve">- Мониторинг </w:t>
      </w:r>
      <w:proofErr w:type="spellStart"/>
      <w:r>
        <w:t>наркоситуации</w:t>
      </w:r>
      <w:proofErr w:type="spellEnd"/>
      <w:r>
        <w:t>, информационное обеспечение деятельности по профилактике злоупотребления наркотиками и их незаконному обороту.</w:t>
      </w:r>
    </w:p>
    <w:p w:rsidR="00CD03BB" w:rsidRDefault="00CD03BB" w:rsidP="00CD03BB">
      <w:pPr>
        <w:pStyle w:val="a5"/>
      </w:pPr>
      <w:r w:rsidRPr="00CD03BB">
        <w:rPr>
          <w:b/>
        </w:rPr>
        <w:t>Первоочередные задачи в профилактике наркомании:</w:t>
      </w:r>
      <w:r w:rsidRPr="00CD03BB">
        <w:rPr>
          <w:b/>
        </w:rPr>
        <w:br/>
      </w:r>
      <w:r>
        <w:t xml:space="preserve">- Развитие различных форм </w:t>
      </w:r>
      <w:proofErr w:type="spellStart"/>
      <w:r>
        <w:t>антинаркотической</w:t>
      </w:r>
      <w:proofErr w:type="spellEnd"/>
      <w: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  <w:r>
        <w:br/>
        <w:t xml:space="preserve">- Организация работы по профилактике </w:t>
      </w:r>
      <w:proofErr w:type="spellStart"/>
      <w:r>
        <w:t>наркопреступности</w:t>
      </w:r>
      <w:proofErr w:type="spellEnd"/>
      <w: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  <w:r>
        <w:br/>
        <w:t xml:space="preserve">- Организация системы </w:t>
      </w:r>
      <w:proofErr w:type="spellStart"/>
      <w:r>
        <w:t>антинаркотической</w:t>
      </w:r>
      <w:proofErr w:type="spellEnd"/>
      <w:r>
        <w:t xml:space="preserve"> пропаганды рекламы, направленной на формирование негативного отношения населения к наркомании.</w:t>
      </w:r>
    </w:p>
    <w:p w:rsidR="00CD03BB" w:rsidRDefault="00CD03BB" w:rsidP="00CD03BB">
      <w:pPr>
        <w:pStyle w:val="a3"/>
        <w:jc w:val="both"/>
      </w:pPr>
      <w:r>
        <w:lastRenderedPageBreak/>
        <w:tab/>
        <w:t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</w:t>
      </w:r>
      <w:r w:rsidR="0070460E">
        <w:t>льного образования «</w:t>
      </w:r>
      <w:proofErr w:type="spellStart"/>
      <w:r w:rsidR="0070460E">
        <w:t>Манжерокское</w:t>
      </w:r>
      <w:proofErr w:type="spellEnd"/>
      <w:r>
        <w:t xml:space="preserve"> сельское поселение».</w:t>
      </w:r>
    </w:p>
    <w:p w:rsidR="00CD03BB" w:rsidRDefault="00CD03BB" w:rsidP="00CD03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План</w:t>
      </w:r>
    </w:p>
    <w:p w:rsidR="00CD03BB" w:rsidRDefault="00CD03BB" w:rsidP="00CD03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 мероприятий по профилактике наркомании и токсикомании </w:t>
      </w:r>
    </w:p>
    <w:p w:rsidR="00CD03BB" w:rsidRDefault="00CD03BB" w:rsidP="00CD03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  на территории муниципального образования «</w:t>
      </w:r>
      <w:proofErr w:type="spellStart"/>
      <w:r>
        <w:rPr>
          <w:b/>
        </w:rPr>
        <w:t>Усть-Лужс</w:t>
      </w:r>
      <w:r w:rsidR="0070460E">
        <w:rPr>
          <w:b/>
        </w:rPr>
        <w:t>кое</w:t>
      </w:r>
      <w:proofErr w:type="spellEnd"/>
      <w:r w:rsidR="0070460E">
        <w:rPr>
          <w:b/>
        </w:rPr>
        <w:t xml:space="preserve">  сельское поселение» на 2021</w:t>
      </w:r>
      <w:r>
        <w:rPr>
          <w:b/>
        </w:rPr>
        <w:t xml:space="preserve"> год. </w:t>
      </w:r>
    </w:p>
    <w:tbl>
      <w:tblPr>
        <w:tblpPr w:leftFromText="180" w:rightFromText="180" w:bottomFromText="200" w:vertAnchor="text" w:horzAnchor="margin" w:tblpXSpec="center" w:tblpY="4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4518"/>
        <w:gridCol w:w="1825"/>
        <w:gridCol w:w="2482"/>
      </w:tblGrid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before="0" w:beforeAutospacing="0" w:after="0" w:afterAutospacing="0" w:line="276" w:lineRule="auto"/>
              <w:ind w:hanging="13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или периодичность</w:t>
            </w:r>
          </w:p>
        </w:tc>
      </w:tr>
      <w:tr w:rsidR="00CD03BB" w:rsidTr="00CD03B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 w:rsidP="0006589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-1329" w:firstLine="1689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1.      Организационные мероприятия по профилактике наркомании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 (АНК) муниципа</w:t>
            </w:r>
            <w:r w:rsidR="00C94C11">
              <w:rPr>
                <w:lang w:eastAsia="en-US"/>
              </w:rPr>
              <w:t xml:space="preserve">льного образования </w:t>
            </w:r>
            <w:proofErr w:type="spellStart"/>
            <w:r w:rsidR="00C94C11">
              <w:rPr>
                <w:lang w:eastAsia="en-US"/>
              </w:rPr>
              <w:t>Майминский</w:t>
            </w:r>
            <w:proofErr w:type="spellEnd"/>
            <w:r>
              <w:rPr>
                <w:lang w:eastAsia="en-US"/>
              </w:rPr>
              <w:t xml:space="preserve">  муниципальный район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BB" w:rsidRDefault="00C94C1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</w:t>
            </w:r>
          </w:p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 мероприятий   района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администрации  с территориальными органами противодействия наркомании и незаконному </w:t>
            </w:r>
            <w:r w:rsidR="00C94C11">
              <w:rPr>
                <w:lang w:eastAsia="en-US"/>
              </w:rPr>
              <w:t>обороту наркотиков (НОН)</w:t>
            </w:r>
            <w:proofErr w:type="gramStart"/>
            <w:r w:rsidR="00C94C11">
              <w:rPr>
                <w:lang w:eastAsia="en-US"/>
              </w:rPr>
              <w:t xml:space="preserve"> ,</w:t>
            </w:r>
            <w:proofErr w:type="gramEnd"/>
            <w:r w:rsidR="00C94C11">
              <w:rPr>
                <w:lang w:eastAsia="en-US"/>
              </w:rPr>
              <w:t xml:space="preserve"> (межмуниципальный отдел полиции по </w:t>
            </w:r>
            <w:proofErr w:type="spellStart"/>
            <w:r w:rsidR="00C94C11">
              <w:rPr>
                <w:lang w:eastAsia="en-US"/>
              </w:rPr>
              <w:t>майминскому</w:t>
            </w:r>
            <w:proofErr w:type="spellEnd"/>
            <w:r w:rsidR="00C94C11">
              <w:rPr>
                <w:lang w:eastAsia="en-US"/>
              </w:rPr>
              <w:t xml:space="preserve"> району </w:t>
            </w:r>
            <w:r>
              <w:rPr>
                <w:lang w:eastAsia="en-US"/>
              </w:rPr>
              <w:t xml:space="preserve">, прокуратура, </w:t>
            </w:r>
            <w:r w:rsidR="00C94C11">
              <w:rPr>
                <w:lang w:eastAsia="en-US"/>
              </w:rPr>
              <w:t xml:space="preserve">районный </w:t>
            </w:r>
            <w:proofErr w:type="spellStart"/>
            <w:r w:rsidR="00C94C11">
              <w:rPr>
                <w:lang w:eastAsia="en-US"/>
              </w:rPr>
              <w:t>нарколог,Майминская</w:t>
            </w:r>
            <w:proofErr w:type="spellEnd"/>
            <w:r>
              <w:rPr>
                <w:lang w:eastAsia="en-US"/>
              </w:rPr>
              <w:t xml:space="preserve">  ЦРБ, Комитет по культуре, спорту и молодежной по</w:t>
            </w:r>
            <w:r w:rsidR="00C94C11">
              <w:rPr>
                <w:lang w:eastAsia="en-US"/>
              </w:rPr>
              <w:t>литике, Управление образования</w:t>
            </w:r>
            <w:r>
              <w:rPr>
                <w:lang w:eastAsia="en-US"/>
              </w:rPr>
              <w:t>, Цен</w:t>
            </w:r>
            <w:r w:rsidR="00C94C11">
              <w:rPr>
                <w:lang w:eastAsia="en-US"/>
              </w:rPr>
              <w:t xml:space="preserve">тр занятости населения </w:t>
            </w:r>
            <w:proofErr w:type="spellStart"/>
            <w:r w:rsidR="00C94C11">
              <w:rPr>
                <w:lang w:eastAsia="en-US"/>
              </w:rPr>
              <w:t>Майминского</w:t>
            </w:r>
            <w:proofErr w:type="spellEnd"/>
            <w:r w:rsidR="00C94C11"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94C1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94C1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  <w:r w:rsidR="00DE72B8">
              <w:rPr>
                <w:lang w:eastAsia="en-US"/>
              </w:rPr>
              <w:t xml:space="preserve"> в  </w:t>
            </w:r>
            <w:proofErr w:type="spellStart"/>
            <w:r w:rsidR="00DE72B8">
              <w:rPr>
                <w:lang w:eastAsia="en-US"/>
              </w:rPr>
              <w:t>антинаркотических</w:t>
            </w:r>
            <w:proofErr w:type="spellEnd"/>
            <w:r w:rsidR="00DE72B8">
              <w:rPr>
                <w:lang w:eastAsia="en-US"/>
              </w:rPr>
              <w:t xml:space="preserve"> акциях в целях профилактики наркомании и токсикомании среди несовершеннолетних</w:t>
            </w:r>
            <w:r>
              <w:rPr>
                <w:lang w:eastAsia="en-US"/>
              </w:rPr>
              <w:t>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94C1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</w:t>
            </w:r>
            <w:r>
              <w:rPr>
                <w:lang w:eastAsia="en-US"/>
              </w:rPr>
              <w:t>, МБОУ «</w:t>
            </w:r>
            <w:proofErr w:type="spellStart"/>
            <w:r>
              <w:rPr>
                <w:lang w:eastAsia="en-US"/>
              </w:rPr>
              <w:t>Манжерокская</w:t>
            </w:r>
            <w:proofErr w:type="spellEnd"/>
            <w:r>
              <w:rPr>
                <w:lang w:eastAsia="en-US"/>
              </w:rPr>
              <w:t xml:space="preserve"> СОШ», СК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94C1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проведения акций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94C1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</w:t>
            </w:r>
            <w:r w:rsidR="00CD03BB">
              <w:rPr>
                <w:lang w:eastAsia="en-US"/>
              </w:rPr>
              <w:lastRenderedPageBreak/>
              <w:t>поселение»</w:t>
            </w:r>
            <w:r>
              <w:rPr>
                <w:lang w:eastAsia="en-US"/>
              </w:rPr>
              <w:t>, Добровольная народная дружина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квартал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старост</w:t>
            </w:r>
            <w:r w:rsidR="00C94C11">
              <w:rPr>
                <w:lang w:eastAsia="en-US"/>
              </w:rPr>
              <w:t>ы</w:t>
            </w:r>
            <w:r w:rsidR="00DE72B8">
              <w:rPr>
                <w:lang w:eastAsia="en-US"/>
              </w:rPr>
              <w:t xml:space="preserve"> с</w:t>
            </w:r>
            <w:proofErr w:type="gramStart"/>
            <w:r w:rsidR="00DE72B8">
              <w:rPr>
                <w:lang w:eastAsia="en-US"/>
              </w:rPr>
              <w:t>.О</w:t>
            </w:r>
            <w:proofErr w:type="gramEnd"/>
            <w:r w:rsidR="00DE72B8">
              <w:rPr>
                <w:lang w:eastAsia="en-US"/>
              </w:rPr>
              <w:t>зерное</w:t>
            </w:r>
            <w:r>
              <w:rPr>
                <w:lang w:eastAsia="en-US"/>
              </w:rPr>
              <w:t xml:space="preserve"> к профилактическим </w:t>
            </w:r>
            <w:proofErr w:type="spellStart"/>
            <w:r>
              <w:rPr>
                <w:lang w:eastAsia="en-US"/>
              </w:rPr>
              <w:t>антинаркотическим</w:t>
            </w:r>
            <w:proofErr w:type="spellEnd"/>
            <w:r>
              <w:rPr>
                <w:lang w:eastAsia="en-US"/>
              </w:rPr>
              <w:t xml:space="preserve"> акциям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</w:t>
            </w:r>
            <w:r w:rsidR="00DE72B8">
              <w:rPr>
                <w:lang w:eastAsia="en-US"/>
              </w:rPr>
              <w:t>ация  МО «</w:t>
            </w:r>
            <w:proofErr w:type="spellStart"/>
            <w:r w:rsidR="00DE72B8">
              <w:rPr>
                <w:lang w:eastAsia="en-US"/>
              </w:rPr>
              <w:t>Манжерокское</w:t>
            </w:r>
            <w:proofErr w:type="spellEnd"/>
            <w:r w:rsidR="00DE72B8">
              <w:rPr>
                <w:lang w:eastAsia="en-US"/>
              </w:rPr>
              <w:t xml:space="preserve"> сельское </w:t>
            </w:r>
            <w:r>
              <w:rPr>
                <w:lang w:eastAsia="en-US"/>
              </w:rPr>
              <w:t>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E72B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D03BB">
              <w:rPr>
                <w:lang w:eastAsia="en-US"/>
              </w:rPr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агитационно-пропагандистских материалов по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тематике</w:t>
            </w:r>
            <w:r w:rsidR="00DE72B8">
              <w:rPr>
                <w:lang w:eastAsia="en-US"/>
              </w:rPr>
              <w:t xml:space="preserve">, оформление информационных стендов, </w:t>
            </w:r>
            <w:r w:rsidR="00754E86">
              <w:rPr>
                <w:lang w:eastAsia="en-US"/>
              </w:rPr>
              <w:t xml:space="preserve">изготовление </w:t>
            </w:r>
            <w:r w:rsidR="00DE72B8">
              <w:rPr>
                <w:lang w:eastAsia="en-US"/>
              </w:rPr>
              <w:t>буклетов, листовок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E72B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754E86" w:rsidP="00754E8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всего периода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460E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D03BB">
              <w:rPr>
                <w:lang w:eastAsia="en-US"/>
              </w:rPr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 незанятой молодежи в летний период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754E86" w:rsidP="00460E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</w:t>
            </w:r>
            <w:r w:rsidR="00460E3B">
              <w:rPr>
                <w:lang w:eastAsia="en-US"/>
              </w:rPr>
              <w:t xml:space="preserve">,    </w:t>
            </w:r>
            <w:proofErr w:type="gramStart"/>
            <w:r w:rsidR="00460E3B">
              <w:rPr>
                <w:lang w:eastAsia="en-US"/>
              </w:rPr>
              <w:t>КУ РА</w:t>
            </w:r>
            <w:proofErr w:type="gramEnd"/>
            <w:r w:rsidR="00460E3B">
              <w:rPr>
                <w:lang w:eastAsia="en-US"/>
              </w:rPr>
              <w:t xml:space="preserve"> ЦЗН </w:t>
            </w:r>
            <w:proofErr w:type="spellStart"/>
            <w:r w:rsidR="00460E3B">
              <w:rPr>
                <w:lang w:eastAsia="en-US"/>
              </w:rPr>
              <w:t>Майминского</w:t>
            </w:r>
            <w:proofErr w:type="spellEnd"/>
            <w:r w:rsidR="00460E3B">
              <w:rPr>
                <w:lang w:eastAsia="en-US"/>
              </w:rPr>
              <w:t xml:space="preserve"> района</w:t>
            </w:r>
            <w:r w:rsidR="00CD03BB">
              <w:rPr>
                <w:lang w:eastAsia="en-US"/>
              </w:rPr>
              <w:t xml:space="preserve"> 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754E8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CD03BB">
              <w:rPr>
                <w:lang w:eastAsia="en-US"/>
              </w:rPr>
              <w:t>-август 20</w:t>
            </w:r>
            <w:r>
              <w:rPr>
                <w:lang w:eastAsia="en-US"/>
              </w:rPr>
              <w:t xml:space="preserve">21 г </w:t>
            </w:r>
          </w:p>
        </w:tc>
      </w:tr>
      <w:tr w:rsidR="00CD03BB" w:rsidTr="00CD03B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D03BB" w:rsidRDefault="00CD03BB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lang w:eastAsia="en-US"/>
              </w:rPr>
              <w:t>2. Создание условий для организации досуга и обеспечения жителей поселения услугами организаций культуры.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460E3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CD03BB">
              <w:rPr>
                <w:lang w:eastAsia="en-US"/>
              </w:rPr>
              <w:t xml:space="preserve"> мероприятий по пропаганде здорового образа жизни и профилактике наркомании, потребления алкоголя, </w:t>
            </w:r>
            <w:proofErr w:type="spellStart"/>
            <w:r w:rsidR="00CD03BB">
              <w:rPr>
                <w:lang w:eastAsia="en-US"/>
              </w:rPr>
              <w:t>табакокурения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CAD" w:rsidRDefault="004D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>
              <w:rPr>
                <w:lang w:eastAsia="en-US"/>
              </w:rPr>
              <w:t xml:space="preserve"> сельское поселение»,    </w:t>
            </w:r>
          </w:p>
          <w:p w:rsidR="00CD03BB" w:rsidRDefault="00460E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Манжерокская</w:t>
            </w:r>
            <w:proofErr w:type="spellEnd"/>
            <w:r>
              <w:rPr>
                <w:lang w:eastAsia="en-US"/>
              </w:rPr>
              <w:t xml:space="preserve"> СОШ», СК</w:t>
            </w:r>
            <w:r w:rsidR="00CD03BB">
              <w:rPr>
                <w:lang w:eastAsia="en-US"/>
              </w:rPr>
              <w:t xml:space="preserve"> </w:t>
            </w:r>
          </w:p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мероприятий</w:t>
            </w:r>
          </w:p>
          <w:p w:rsidR="00CD03BB" w:rsidRDefault="00CD03BB" w:rsidP="00460E3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школах бесед с родителями и школьниками  по пропаганде здорового образа жизни и профилактике наркомании, потребления алкоголя,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Манжерокская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плану мероприятий </w:t>
            </w:r>
          </w:p>
          <w:p w:rsidR="00CD03BB" w:rsidRDefault="00CD03B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доме культуры мероприятий, посвященных международному Дню борьбы с наркоманией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CAD" w:rsidRDefault="004D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сельское поселение»,    </w:t>
            </w:r>
            <w:r w:rsidR="00DF57D8">
              <w:rPr>
                <w:lang w:eastAsia="en-US"/>
              </w:rPr>
              <w:t xml:space="preserve"> </w:t>
            </w:r>
          </w:p>
          <w:p w:rsidR="00CD03BB" w:rsidRDefault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D03BB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с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зерное, СДК </w:t>
            </w:r>
            <w:proofErr w:type="spellStart"/>
            <w:r>
              <w:rPr>
                <w:lang w:eastAsia="en-US"/>
              </w:rPr>
              <w:t>с.Манжерок</w:t>
            </w:r>
            <w:proofErr w:type="spellEnd"/>
            <w:r>
              <w:rPr>
                <w:lang w:eastAsia="en-US"/>
              </w:rPr>
              <w:t>, сельская библиотека</w:t>
            </w:r>
            <w:r w:rsidR="00CD03BB">
              <w:rPr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учреждениях культуры по профилактике наркомании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сельская</w:t>
            </w:r>
            <w:r w:rsidR="00CD03BB">
              <w:rPr>
                <w:lang w:eastAsia="en-US"/>
              </w:rPr>
              <w:t xml:space="preserve"> библиот</w:t>
            </w:r>
            <w:r>
              <w:rPr>
                <w:lang w:eastAsia="en-US"/>
              </w:rPr>
              <w:t>ека</w:t>
            </w:r>
            <w:r w:rsidR="00CD03BB">
              <w:rPr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F57D8" w:rsidP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период, по плану мероприятий</w:t>
            </w:r>
            <w:r w:rsidR="00CD03BB">
              <w:rPr>
                <w:lang w:eastAsia="en-US"/>
              </w:rPr>
              <w:t xml:space="preserve"> библиотеки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в учреждениях </w:t>
            </w:r>
            <w:r w:rsidR="00DF57D8">
              <w:rPr>
                <w:lang w:eastAsia="en-US"/>
              </w:rPr>
              <w:t xml:space="preserve">образования, </w:t>
            </w:r>
            <w:r>
              <w:rPr>
                <w:lang w:eastAsia="en-US"/>
              </w:rPr>
              <w:t>культуры кружков и секций по интересам</w:t>
            </w:r>
          </w:p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Манжерокская</w:t>
            </w:r>
            <w:proofErr w:type="spellEnd"/>
            <w:r>
              <w:rPr>
                <w:lang w:eastAsia="en-US"/>
              </w:rPr>
              <w:t xml:space="preserve"> СОШ»,</w:t>
            </w:r>
            <w:r w:rsidR="00CD03BB">
              <w:rPr>
                <w:lang w:eastAsia="en-US"/>
              </w:rPr>
              <w:t xml:space="preserve"> СДК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D03BB" w:rsidTr="00CD03BB">
        <w:trPr>
          <w:trHeight w:val="2130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в библиотеках по профилактике наркомании, потребления алкоголя,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:</w:t>
            </w:r>
          </w:p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беседа,  конкурс плакатов «Нет наркотикам!», чтение и обсуждение книг,</w:t>
            </w:r>
          </w:p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 лекция и информационный стенд «Мы за здоровый образ жизни! Наркотики нам не нужны!»</w:t>
            </w:r>
          </w:p>
          <w:p w:rsidR="00CD03BB" w:rsidRDefault="00CD03BB">
            <w:pPr>
              <w:pStyle w:val="a3"/>
              <w:tabs>
                <w:tab w:val="left" w:pos="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tab/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CAD" w:rsidRDefault="004D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>
              <w:rPr>
                <w:lang w:eastAsia="en-US"/>
              </w:rPr>
              <w:t xml:space="preserve"> сельское поселение»,    </w:t>
            </w:r>
          </w:p>
          <w:p w:rsidR="00CD03BB" w:rsidRDefault="00DF57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сельская</w:t>
            </w:r>
            <w:r w:rsidR="00CD03BB">
              <w:rPr>
                <w:lang w:eastAsia="en-US"/>
              </w:rPr>
              <w:t xml:space="preserve"> библиотек</w:t>
            </w:r>
            <w:r>
              <w:rPr>
                <w:lang w:eastAsia="en-US"/>
              </w:rPr>
              <w:t>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библиотеки</w:t>
            </w:r>
          </w:p>
        </w:tc>
      </w:tr>
      <w:tr w:rsidR="00CD03BB" w:rsidTr="00CD03B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 xml:space="preserve">        3.     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BD722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Ремонт,</w:t>
            </w:r>
            <w:r w:rsidR="00CD03BB">
              <w:rPr>
                <w:lang w:eastAsia="en-US"/>
              </w:rPr>
              <w:t xml:space="preserve"> пополнение материально-технической базы спортивных площадок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BD72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BD7220">
              <w:rPr>
                <w:lang w:eastAsia="en-US"/>
              </w:rPr>
              <w:t xml:space="preserve"> мере финансирование мероприятий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мероприятий среди молодежи, в том числе молодежи «группы риска»:</w:t>
            </w:r>
          </w:p>
          <w:p w:rsidR="00CD03BB" w:rsidRDefault="00CD03B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здоровья</w:t>
            </w:r>
          </w:p>
          <w:p w:rsidR="00CD03BB" w:rsidRDefault="00CD03B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привлечение молодежи «группы риска» в  спортивные секции, соревнования,</w:t>
            </w:r>
          </w:p>
          <w:p w:rsidR="00CD03BB" w:rsidRDefault="00CD03B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-Участие молодежи в соревнованиях </w:t>
            </w:r>
            <w:r w:rsidR="00BD7220">
              <w:rPr>
                <w:lang w:eastAsia="en-US"/>
              </w:rPr>
              <w:t xml:space="preserve"> села, </w:t>
            </w:r>
            <w:r>
              <w:rPr>
                <w:lang w:eastAsia="en-US"/>
              </w:rPr>
              <w:t xml:space="preserve">района </w:t>
            </w:r>
          </w:p>
          <w:p w:rsidR="004D5CAD" w:rsidRDefault="004D5CA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BD72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 w:rsidR="00CD03BB"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CD03BB" w:rsidTr="00CD03BB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спортивных мероприятиях, проводимых в МО</w:t>
            </w:r>
            <w:r w:rsidR="00BD7220">
              <w:rPr>
                <w:lang w:eastAsia="en-US"/>
              </w:rPr>
              <w:t xml:space="preserve"> "</w:t>
            </w:r>
            <w:proofErr w:type="spellStart"/>
            <w:r w:rsidR="00BD7220">
              <w:rPr>
                <w:lang w:eastAsia="en-US"/>
              </w:rPr>
              <w:t>Майминский</w:t>
            </w:r>
            <w:proofErr w:type="spellEnd"/>
            <w:r>
              <w:rPr>
                <w:lang w:eastAsia="en-US"/>
              </w:rPr>
              <w:t xml:space="preserve">  муниципальный район"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CD03BB" w:rsidRDefault="00BD7220" w:rsidP="00BD722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Манжерокское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3BB" w:rsidRDefault="00CD03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района</w:t>
            </w:r>
          </w:p>
        </w:tc>
      </w:tr>
      <w:tr w:rsidR="00CD03BB" w:rsidTr="00CD03BB">
        <w:trPr>
          <w:trHeight w:val="59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BB" w:rsidRDefault="00CD03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BB" w:rsidRDefault="00CD03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BB" w:rsidRDefault="00CD03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BB" w:rsidRDefault="00CD03BB">
            <w:pPr>
              <w:spacing w:line="276" w:lineRule="auto"/>
              <w:rPr>
                <w:lang w:eastAsia="en-US"/>
              </w:rPr>
            </w:pPr>
          </w:p>
        </w:tc>
      </w:tr>
    </w:tbl>
    <w:p w:rsidR="00CD03BB" w:rsidRDefault="00CD03BB" w:rsidP="00CD03BB">
      <w:pPr>
        <w:pStyle w:val="a3"/>
        <w:jc w:val="center"/>
      </w:pPr>
    </w:p>
    <w:p w:rsidR="00CD03BB" w:rsidRDefault="00CD03BB" w:rsidP="00CD03BB">
      <w:bookmarkStart w:id="0" w:name="_GoBack"/>
      <w:bookmarkEnd w:id="0"/>
    </w:p>
    <w:p w:rsidR="000D254C" w:rsidRDefault="000D254C"/>
    <w:sectPr w:rsidR="000D254C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BB"/>
    <w:rsid w:val="000D254C"/>
    <w:rsid w:val="00216ECC"/>
    <w:rsid w:val="00441597"/>
    <w:rsid w:val="00460E3B"/>
    <w:rsid w:val="004D5CAD"/>
    <w:rsid w:val="0056681F"/>
    <w:rsid w:val="0070460E"/>
    <w:rsid w:val="00717426"/>
    <w:rsid w:val="00754E86"/>
    <w:rsid w:val="008562D0"/>
    <w:rsid w:val="00BD7220"/>
    <w:rsid w:val="00C94C11"/>
    <w:rsid w:val="00CD03BB"/>
    <w:rsid w:val="00D54A45"/>
    <w:rsid w:val="00DE72B8"/>
    <w:rsid w:val="00DF57D8"/>
    <w:rsid w:val="00F6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3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03BB"/>
    <w:rPr>
      <w:b/>
      <w:bCs/>
    </w:rPr>
  </w:style>
  <w:style w:type="paragraph" w:styleId="a5">
    <w:name w:val="No Spacing"/>
    <w:uiPriority w:val="1"/>
    <w:qFormat/>
    <w:rsid w:val="00CD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2021-02-01T08:31:00Z</dcterms:created>
  <dcterms:modified xsi:type="dcterms:W3CDTF">2021-02-05T02:19:00Z</dcterms:modified>
</cp:coreProperties>
</file>