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52" w:rsidRDefault="00C56752" w:rsidP="00E23D80">
      <w:pPr>
        <w:keepNext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Алтай</w:t>
      </w:r>
    </w:p>
    <w:p w:rsidR="00C56752" w:rsidRDefault="00C56752" w:rsidP="00C56752">
      <w:pPr>
        <w:keepNext/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Майминский</w:t>
      </w:r>
      <w:proofErr w:type="spellEnd"/>
      <w:r>
        <w:rPr>
          <w:sz w:val="28"/>
          <w:szCs w:val="28"/>
        </w:rPr>
        <w:t xml:space="preserve"> район</w:t>
      </w:r>
    </w:p>
    <w:p w:rsidR="00C56752" w:rsidRDefault="00C56752" w:rsidP="00C56752">
      <w:pPr>
        <w:keepNext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сельский Совет депутатов</w:t>
      </w:r>
    </w:p>
    <w:p w:rsidR="00C56752" w:rsidRDefault="00C56752" w:rsidP="00C56752">
      <w:pPr>
        <w:keepNext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Манжерокского сельского поселения</w:t>
      </w:r>
    </w:p>
    <w:p w:rsidR="00C56752" w:rsidRDefault="00C56752" w:rsidP="00C56752">
      <w:pPr>
        <w:keepNext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C56752" w:rsidRDefault="00C56752" w:rsidP="00C56752">
      <w:pPr>
        <w:keepNext/>
        <w:widowControl w:val="0"/>
        <w:jc w:val="center"/>
        <w:rPr>
          <w:sz w:val="28"/>
          <w:szCs w:val="28"/>
        </w:rPr>
      </w:pPr>
    </w:p>
    <w:p w:rsidR="00C56752" w:rsidRDefault="00C56752" w:rsidP="00C56752">
      <w:pPr>
        <w:keepNext/>
        <w:widowControl w:val="0"/>
        <w:jc w:val="center"/>
        <w:rPr>
          <w:sz w:val="28"/>
          <w:szCs w:val="28"/>
        </w:rPr>
      </w:pPr>
    </w:p>
    <w:p w:rsidR="00C56752" w:rsidRDefault="00C56752" w:rsidP="00C5675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«28» мая  2020 г № 20-2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анжерок</w:t>
      </w:r>
      <w:proofErr w:type="spellEnd"/>
      <w:r>
        <w:rPr>
          <w:sz w:val="28"/>
          <w:szCs w:val="28"/>
        </w:rPr>
        <w:t xml:space="preserve">                                                                          </w:t>
      </w:r>
    </w:p>
    <w:p w:rsidR="00C56752" w:rsidRDefault="00C56752" w:rsidP="00C56752">
      <w:pPr>
        <w:widowControl w:val="0"/>
        <w:tabs>
          <w:tab w:val="left" w:pos="5387"/>
        </w:tabs>
        <w:spacing w:line="240" w:lineRule="exact"/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должностей </w:t>
      </w:r>
    </w:p>
    <w:p w:rsidR="00C56752" w:rsidRDefault="00C56752" w:rsidP="00C56752">
      <w:pPr>
        <w:widowControl w:val="0"/>
        <w:tabs>
          <w:tab w:val="left" w:pos="5387"/>
        </w:tabs>
        <w:spacing w:line="240" w:lineRule="exact"/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службы, замещение</w:t>
      </w:r>
    </w:p>
    <w:p w:rsidR="00C56752" w:rsidRDefault="00C56752" w:rsidP="00C56752">
      <w:pPr>
        <w:widowControl w:val="0"/>
        <w:tabs>
          <w:tab w:val="left" w:pos="5387"/>
        </w:tabs>
        <w:spacing w:line="240" w:lineRule="exact"/>
        <w:ind w:right="396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связано с коррупционными рисками  </w:t>
      </w:r>
    </w:p>
    <w:p w:rsidR="00C56752" w:rsidRDefault="00C56752" w:rsidP="00C56752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C56752" w:rsidRDefault="00C56752" w:rsidP="00C56752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C56752" w:rsidRDefault="00C56752" w:rsidP="00C567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8,8-1 Федерального закона от 25 декабря 2008 года №273-ФЗ «О противодействии коррупции», статьей 15Федерального закона от 2 марта 2007 года № 25-ФЗ «О муниципальной службе в Российской Федерации», статьей 2 Федерального закона от 3 декабря 2012 года № 230-ФЗ «О контроле за соответствием расходов лиц, замещающих государственные должности,</w:t>
      </w:r>
      <w:r w:rsidR="00047254">
        <w:rPr>
          <w:sz w:val="28"/>
          <w:szCs w:val="28"/>
        </w:rPr>
        <w:t xml:space="preserve"> </w:t>
      </w:r>
      <w:r>
        <w:rPr>
          <w:sz w:val="28"/>
          <w:szCs w:val="28"/>
        </w:rPr>
        <w:t>и иных лиц</w:t>
      </w:r>
      <w:r w:rsidR="00047254">
        <w:rPr>
          <w:sz w:val="28"/>
          <w:szCs w:val="28"/>
        </w:rPr>
        <w:t xml:space="preserve"> их доходам»</w:t>
      </w:r>
      <w:proofErr w:type="gramStart"/>
      <w:r w:rsidR="00047254">
        <w:rPr>
          <w:sz w:val="28"/>
          <w:szCs w:val="28"/>
        </w:rPr>
        <w:t>,с</w:t>
      </w:r>
      <w:proofErr w:type="gramEnd"/>
      <w:r w:rsidR="00047254">
        <w:rPr>
          <w:sz w:val="28"/>
          <w:szCs w:val="28"/>
        </w:rPr>
        <w:t xml:space="preserve">татьями 5.3,5.5 </w:t>
      </w:r>
      <w:r w:rsidR="00644ED4">
        <w:rPr>
          <w:sz w:val="28"/>
          <w:szCs w:val="28"/>
        </w:rPr>
        <w:t>Закона Республики Алтай от 18.04.2008 года № 26-РЗ</w:t>
      </w:r>
      <w:r w:rsidR="00FF4DDF">
        <w:rPr>
          <w:sz w:val="28"/>
          <w:szCs w:val="28"/>
        </w:rPr>
        <w:t xml:space="preserve"> «О муниципальной службе в Республике Алтай»</w:t>
      </w:r>
      <w:r>
        <w:rPr>
          <w:sz w:val="28"/>
          <w:szCs w:val="28"/>
        </w:rPr>
        <w:t xml:space="preserve">, Уставом муниципального образования      </w:t>
      </w:r>
      <w:proofErr w:type="spellStart"/>
      <w:r>
        <w:rPr>
          <w:sz w:val="28"/>
          <w:szCs w:val="28"/>
        </w:rPr>
        <w:t>Манжерокское</w:t>
      </w:r>
      <w:proofErr w:type="spellEnd"/>
      <w:r>
        <w:rPr>
          <w:sz w:val="28"/>
          <w:szCs w:val="28"/>
        </w:rPr>
        <w:t xml:space="preserve"> сельское поселение,</w:t>
      </w:r>
    </w:p>
    <w:p w:rsidR="00C56752" w:rsidRDefault="00C56752" w:rsidP="00C5675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Манжерокский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</w:t>
      </w:r>
      <w:r>
        <w:t xml:space="preserve">         </w:t>
      </w:r>
      <w:r>
        <w:rPr>
          <w:sz w:val="28"/>
          <w:szCs w:val="28"/>
        </w:rPr>
        <w:t xml:space="preserve"> </w:t>
      </w:r>
    </w:p>
    <w:p w:rsidR="00FF4DDF" w:rsidRDefault="00C56752" w:rsidP="00C56752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56752" w:rsidRPr="00CB5328" w:rsidRDefault="00CB5328" w:rsidP="00CB532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FF4DDF" w:rsidRPr="00CB5328">
        <w:rPr>
          <w:sz w:val="28"/>
          <w:szCs w:val="28"/>
        </w:rPr>
        <w:t>Утвердить</w:t>
      </w:r>
      <w:proofErr w:type="gramStart"/>
      <w:r w:rsidR="00FF4DDF" w:rsidRPr="00CB5328">
        <w:rPr>
          <w:sz w:val="28"/>
          <w:szCs w:val="28"/>
        </w:rPr>
        <w:t xml:space="preserve"> П</w:t>
      </w:r>
      <w:proofErr w:type="gramEnd"/>
      <w:r w:rsidR="00FF4DDF" w:rsidRPr="00CB5328">
        <w:rPr>
          <w:sz w:val="28"/>
          <w:szCs w:val="28"/>
        </w:rPr>
        <w:t xml:space="preserve">еречь должностей муниципальной службы в муниципальном </w:t>
      </w:r>
      <w:proofErr w:type="gramStart"/>
      <w:r w:rsidR="00FF4DDF" w:rsidRPr="00CB5328">
        <w:rPr>
          <w:sz w:val="28"/>
          <w:szCs w:val="28"/>
        </w:rPr>
        <w:t xml:space="preserve">образовании </w:t>
      </w:r>
      <w:proofErr w:type="spellStart"/>
      <w:r w:rsidR="00FF4DDF" w:rsidRPr="00CB5328">
        <w:rPr>
          <w:sz w:val="28"/>
          <w:szCs w:val="28"/>
        </w:rPr>
        <w:t>Манжерокское</w:t>
      </w:r>
      <w:proofErr w:type="spellEnd"/>
      <w:r w:rsidR="00FF4DDF" w:rsidRPr="00CB5328">
        <w:rPr>
          <w:sz w:val="28"/>
          <w:szCs w:val="28"/>
        </w:rPr>
        <w:t xml:space="preserve"> сельское поселение,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  <w:proofErr w:type="gramEnd"/>
    </w:p>
    <w:p w:rsidR="000D6C59" w:rsidRPr="00CB5328" w:rsidRDefault="00CB5328" w:rsidP="00CB532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FF4DDF" w:rsidRPr="00CB5328">
        <w:rPr>
          <w:sz w:val="28"/>
          <w:szCs w:val="28"/>
        </w:rPr>
        <w:t>Установить, что сведения о своих расходах, а также расходах своих супруги(супруга)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</w:t>
      </w:r>
      <w:r w:rsidR="000D6C59" w:rsidRPr="00CB5328">
        <w:rPr>
          <w:sz w:val="28"/>
          <w:szCs w:val="28"/>
        </w:rPr>
        <w:t xml:space="preserve"> в уставных (складочных) капиталах организаций), совершенной данным муниципальным служащим, его супругой (супругом) и (или) несовершеннолетними детьми в течени</w:t>
      </w:r>
      <w:proofErr w:type="gramStart"/>
      <w:r w:rsidR="000D6C59" w:rsidRPr="00CB5328">
        <w:rPr>
          <w:sz w:val="28"/>
          <w:szCs w:val="28"/>
        </w:rPr>
        <w:t>и</w:t>
      </w:r>
      <w:proofErr w:type="gramEnd"/>
      <w:r w:rsidR="000D6C59" w:rsidRPr="00CB5328">
        <w:rPr>
          <w:sz w:val="28"/>
          <w:szCs w:val="28"/>
        </w:rPr>
        <w:t xml:space="preserve"> календарного года, предшествующего году представления сведений (</w:t>
      </w:r>
      <w:proofErr w:type="spellStart"/>
      <w:r w:rsidR="000D6C59" w:rsidRPr="00CB5328">
        <w:rPr>
          <w:sz w:val="28"/>
          <w:szCs w:val="28"/>
        </w:rPr>
        <w:t>далее-отчетный</w:t>
      </w:r>
      <w:proofErr w:type="spellEnd"/>
      <w:r w:rsidR="000D6C59" w:rsidRPr="00CB5328">
        <w:rPr>
          <w:sz w:val="28"/>
          <w:szCs w:val="28"/>
        </w:rPr>
        <w:t xml:space="preserve"> период),если общая сумма таких сделок превышает общий доход данного лица и его супруги (супруги) за три последних года, предшествующих отчетному периоду, и об источниках получения средств, за счет которых совершены эти сделки, представляют муниципальные служащие, замещающие должности муниципальной службы, предусмотренные Перечнем</w:t>
      </w:r>
      <w:proofErr w:type="gramStart"/>
      <w:r w:rsidR="000D6C59" w:rsidRPr="00CB5328">
        <w:rPr>
          <w:sz w:val="28"/>
          <w:szCs w:val="28"/>
        </w:rPr>
        <w:t xml:space="preserve"> ,</w:t>
      </w:r>
      <w:proofErr w:type="gramEnd"/>
      <w:r w:rsidR="000D6C59" w:rsidRPr="00CB5328">
        <w:rPr>
          <w:sz w:val="28"/>
          <w:szCs w:val="28"/>
        </w:rPr>
        <w:t xml:space="preserve"> утвержденным пунктом 1 настоящего решения.</w:t>
      </w:r>
    </w:p>
    <w:p w:rsidR="00A90F42" w:rsidRPr="00CB5328" w:rsidRDefault="00CB5328" w:rsidP="00CB532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0D6C59" w:rsidRPr="00CB5328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A90F42" w:rsidRDefault="00A90F42" w:rsidP="00A90F42">
      <w:pPr>
        <w:widowControl w:val="0"/>
        <w:jc w:val="both"/>
        <w:rPr>
          <w:sz w:val="28"/>
          <w:szCs w:val="28"/>
        </w:rPr>
      </w:pPr>
    </w:p>
    <w:p w:rsidR="00A90F42" w:rsidRDefault="00A90F42" w:rsidP="00A90F42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Манжерокского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B5328" w:rsidRDefault="00A90F42" w:rsidP="00CB5328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поселения                                                            </w:t>
      </w:r>
      <w:proofErr w:type="spellStart"/>
      <w:r>
        <w:rPr>
          <w:sz w:val="28"/>
          <w:szCs w:val="28"/>
        </w:rPr>
        <w:t>А.А.Корчуганов</w:t>
      </w:r>
      <w:proofErr w:type="spellEnd"/>
      <w:r>
        <w:rPr>
          <w:sz w:val="28"/>
          <w:szCs w:val="28"/>
        </w:rPr>
        <w:t xml:space="preserve">  </w:t>
      </w:r>
    </w:p>
    <w:p w:rsidR="00CB5328" w:rsidRPr="00CB5328" w:rsidRDefault="0010399A" w:rsidP="00CB532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AA61B1" w:rsidRDefault="0010399A" w:rsidP="00AA61B1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61B1">
        <w:rPr>
          <w:sz w:val="28"/>
          <w:szCs w:val="28"/>
        </w:rPr>
        <w:t xml:space="preserve">Утвержден  </w:t>
      </w:r>
    </w:p>
    <w:p w:rsidR="00AA61B1" w:rsidRDefault="0010399A" w:rsidP="00AA61B1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A61B1">
        <w:rPr>
          <w:sz w:val="28"/>
          <w:szCs w:val="28"/>
        </w:rPr>
        <w:t xml:space="preserve"> решением Совета депутатов </w:t>
      </w:r>
    </w:p>
    <w:p w:rsidR="00AA61B1" w:rsidRDefault="0010399A" w:rsidP="00AA61B1">
      <w:pPr>
        <w:widowControl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61B1">
        <w:rPr>
          <w:sz w:val="28"/>
          <w:szCs w:val="28"/>
        </w:rPr>
        <w:t>от 28.05.2020 г № 20-2</w:t>
      </w:r>
    </w:p>
    <w:p w:rsidR="00AA61B1" w:rsidRDefault="00AA61B1" w:rsidP="00AA61B1">
      <w:pPr>
        <w:widowControl w:val="0"/>
        <w:ind w:left="5664"/>
        <w:rPr>
          <w:sz w:val="28"/>
          <w:szCs w:val="28"/>
        </w:rPr>
      </w:pPr>
    </w:p>
    <w:p w:rsidR="00AA61B1" w:rsidRDefault="00AA61B1" w:rsidP="00AA61B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593416">
        <w:rPr>
          <w:sz w:val="28"/>
          <w:szCs w:val="28"/>
        </w:rPr>
        <w:t xml:space="preserve">        Перечень</w:t>
      </w:r>
    </w:p>
    <w:p w:rsidR="00593416" w:rsidRDefault="00593416" w:rsidP="0059341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должностей муниципальной службы</w:t>
      </w:r>
    </w:p>
    <w:p w:rsidR="00593416" w:rsidRDefault="00593416" w:rsidP="0059341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  <w:proofErr w:type="spellStart"/>
      <w:r>
        <w:rPr>
          <w:sz w:val="28"/>
          <w:szCs w:val="28"/>
        </w:rPr>
        <w:t>Манжерокское</w:t>
      </w:r>
      <w:proofErr w:type="spellEnd"/>
      <w:r>
        <w:rPr>
          <w:sz w:val="28"/>
          <w:szCs w:val="28"/>
        </w:rPr>
        <w:t xml:space="preserve"> сельское поселение,</w:t>
      </w:r>
    </w:p>
    <w:p w:rsidR="00593416" w:rsidRDefault="00593416" w:rsidP="0059341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gramStart"/>
      <w:r>
        <w:rPr>
          <w:sz w:val="28"/>
          <w:szCs w:val="28"/>
        </w:rPr>
        <w:t>назначении</w:t>
      </w:r>
      <w:proofErr w:type="gramEnd"/>
      <w:r>
        <w:rPr>
          <w:sz w:val="28"/>
          <w:szCs w:val="28"/>
        </w:rPr>
        <w:t xml:space="preserve"> на которые граждане и при замещении которых </w:t>
      </w:r>
    </w:p>
    <w:p w:rsidR="00593416" w:rsidRDefault="00593416" w:rsidP="0059341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муниципальные служащие обязаны предоставлять </w:t>
      </w:r>
    </w:p>
    <w:p w:rsidR="00593416" w:rsidRDefault="00593416" w:rsidP="0059341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своих доходах, об имуществе и обязательствах</w:t>
      </w:r>
    </w:p>
    <w:p w:rsidR="00593416" w:rsidRDefault="00593416" w:rsidP="0059341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имущественного характера, а также сведения о доходах,</w:t>
      </w:r>
    </w:p>
    <w:p w:rsidR="00593416" w:rsidRDefault="00593416" w:rsidP="0059341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об имуществе и обязательствах имущественного характера своих</w:t>
      </w:r>
    </w:p>
    <w:p w:rsidR="00593416" w:rsidRDefault="00593416" w:rsidP="0059341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супруги (супруга) и несовершеннолетних детей.</w:t>
      </w:r>
    </w:p>
    <w:p w:rsidR="00391C4F" w:rsidRDefault="00391C4F" w:rsidP="00593416">
      <w:pPr>
        <w:widowControl w:val="0"/>
        <w:ind w:firstLine="709"/>
        <w:rPr>
          <w:sz w:val="28"/>
          <w:szCs w:val="28"/>
        </w:rPr>
      </w:pPr>
    </w:p>
    <w:p w:rsidR="00593416" w:rsidRDefault="00391C4F" w:rsidP="00391C4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593416">
        <w:rPr>
          <w:sz w:val="28"/>
          <w:szCs w:val="28"/>
        </w:rPr>
        <w:t xml:space="preserve">1.Должности муниципальной службы в представительном органе </w:t>
      </w:r>
      <w:r>
        <w:rPr>
          <w:sz w:val="28"/>
          <w:szCs w:val="28"/>
        </w:rPr>
        <w:t xml:space="preserve">- </w:t>
      </w:r>
      <w:r w:rsidR="00593416">
        <w:rPr>
          <w:sz w:val="28"/>
          <w:szCs w:val="28"/>
        </w:rPr>
        <w:t>Совет</w:t>
      </w:r>
      <w:r>
        <w:rPr>
          <w:sz w:val="28"/>
          <w:szCs w:val="28"/>
        </w:rPr>
        <w:t>е</w:t>
      </w:r>
      <w:r w:rsidR="00593416">
        <w:rPr>
          <w:sz w:val="28"/>
          <w:szCs w:val="28"/>
        </w:rPr>
        <w:t xml:space="preserve"> депутатов  Манжерокского сельского поселения </w:t>
      </w:r>
      <w:proofErr w:type="spellStart"/>
      <w:r w:rsidR="00593416">
        <w:rPr>
          <w:sz w:val="28"/>
          <w:szCs w:val="28"/>
        </w:rPr>
        <w:t>Майминского</w:t>
      </w:r>
      <w:proofErr w:type="spellEnd"/>
      <w:r w:rsidR="00593416">
        <w:rPr>
          <w:sz w:val="28"/>
          <w:szCs w:val="28"/>
        </w:rPr>
        <w:t xml:space="preserve"> района Республики Алтай.</w:t>
      </w:r>
    </w:p>
    <w:tbl>
      <w:tblPr>
        <w:tblStyle w:val="a5"/>
        <w:tblW w:w="0" w:type="auto"/>
        <w:tblLook w:val="04A0"/>
      </w:tblPr>
      <w:tblGrid>
        <w:gridCol w:w="9571"/>
      </w:tblGrid>
      <w:tr w:rsidR="00391C4F" w:rsidTr="00391C4F">
        <w:tc>
          <w:tcPr>
            <w:tcW w:w="9571" w:type="dxa"/>
          </w:tcPr>
          <w:p w:rsidR="00391C4F" w:rsidRDefault="00391C4F" w:rsidP="00391C4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1.Наименование группы должностей муниципальной службы</w:t>
            </w:r>
          </w:p>
        </w:tc>
      </w:tr>
      <w:tr w:rsidR="00391C4F" w:rsidTr="00391C4F">
        <w:tc>
          <w:tcPr>
            <w:tcW w:w="9571" w:type="dxa"/>
          </w:tcPr>
          <w:p w:rsidR="00391C4F" w:rsidRPr="00CB5328" w:rsidRDefault="00F76EEB" w:rsidP="00391C4F">
            <w:pPr>
              <w:widowControl w:val="0"/>
              <w:jc w:val="both"/>
              <w:rPr>
                <w:b/>
                <w:i/>
                <w:sz w:val="28"/>
                <w:szCs w:val="28"/>
              </w:rPr>
            </w:pPr>
            <w:r w:rsidRPr="00CB5328">
              <w:rPr>
                <w:b/>
                <w:i/>
                <w:sz w:val="28"/>
                <w:szCs w:val="28"/>
              </w:rPr>
              <w:t>1.</w:t>
            </w:r>
            <w:r w:rsidR="00391C4F" w:rsidRPr="00CB5328">
              <w:rPr>
                <w:b/>
                <w:i/>
                <w:sz w:val="28"/>
                <w:szCs w:val="28"/>
              </w:rPr>
              <w:t xml:space="preserve">Должности категории </w:t>
            </w:r>
            <w:r w:rsidRPr="00CB5328">
              <w:rPr>
                <w:b/>
                <w:i/>
                <w:sz w:val="28"/>
                <w:szCs w:val="28"/>
              </w:rPr>
              <w:t>«</w:t>
            </w:r>
            <w:r w:rsidR="00391C4F" w:rsidRPr="00CB5328">
              <w:rPr>
                <w:b/>
                <w:i/>
                <w:sz w:val="28"/>
                <w:szCs w:val="28"/>
              </w:rPr>
              <w:t>специалисты</w:t>
            </w:r>
            <w:r w:rsidRPr="00CB5328">
              <w:rPr>
                <w:b/>
                <w:i/>
                <w:sz w:val="28"/>
                <w:szCs w:val="28"/>
              </w:rPr>
              <w:t>»</w:t>
            </w:r>
            <w:r w:rsidR="00391C4F" w:rsidRPr="00CB5328">
              <w:rPr>
                <w:b/>
                <w:i/>
                <w:sz w:val="28"/>
                <w:szCs w:val="28"/>
              </w:rPr>
              <w:t xml:space="preserve">             </w:t>
            </w:r>
          </w:p>
        </w:tc>
      </w:tr>
      <w:tr w:rsidR="00391C4F" w:rsidTr="00391C4F">
        <w:tc>
          <w:tcPr>
            <w:tcW w:w="9571" w:type="dxa"/>
          </w:tcPr>
          <w:p w:rsidR="00391C4F" w:rsidRPr="00CB5328" w:rsidRDefault="00F76EEB" w:rsidP="00391C4F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B5328">
              <w:rPr>
                <w:b/>
                <w:sz w:val="28"/>
                <w:szCs w:val="28"/>
              </w:rPr>
              <w:t>Ведущая группа должностей</w:t>
            </w:r>
          </w:p>
        </w:tc>
      </w:tr>
      <w:tr w:rsidR="00F76EEB" w:rsidTr="00391C4F">
        <w:tc>
          <w:tcPr>
            <w:tcW w:w="9571" w:type="dxa"/>
          </w:tcPr>
          <w:p w:rsidR="00F76EEB" w:rsidRDefault="00F76EEB" w:rsidP="00CB532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Консультант </w:t>
            </w:r>
          </w:p>
        </w:tc>
      </w:tr>
      <w:tr w:rsidR="00F76EEB" w:rsidTr="00391C4F">
        <w:tc>
          <w:tcPr>
            <w:tcW w:w="9571" w:type="dxa"/>
          </w:tcPr>
          <w:p w:rsidR="00F76EEB" w:rsidRDefault="00F76EEB" w:rsidP="00CB532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Старшая группа должностей</w:t>
            </w:r>
          </w:p>
        </w:tc>
      </w:tr>
      <w:tr w:rsidR="00F76EEB" w:rsidTr="00391C4F">
        <w:tc>
          <w:tcPr>
            <w:tcW w:w="9571" w:type="dxa"/>
          </w:tcPr>
          <w:p w:rsidR="00F76EEB" w:rsidRDefault="00F76EEB" w:rsidP="00CB532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Главный специалист 1 разряда</w:t>
            </w:r>
          </w:p>
        </w:tc>
      </w:tr>
      <w:tr w:rsidR="00F76EEB" w:rsidTr="00391C4F">
        <w:tc>
          <w:tcPr>
            <w:tcW w:w="9571" w:type="dxa"/>
          </w:tcPr>
          <w:p w:rsidR="00F76EEB" w:rsidRDefault="00F76EEB" w:rsidP="00CB532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Главный специалист 2 разряда</w:t>
            </w:r>
          </w:p>
        </w:tc>
      </w:tr>
      <w:tr w:rsidR="00F76EEB" w:rsidTr="00391C4F">
        <w:tc>
          <w:tcPr>
            <w:tcW w:w="9571" w:type="dxa"/>
          </w:tcPr>
          <w:p w:rsidR="00F76EEB" w:rsidRDefault="00F76EEB" w:rsidP="00CB532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Главный специалист 3 разряда</w:t>
            </w:r>
          </w:p>
        </w:tc>
      </w:tr>
      <w:tr w:rsidR="00F76EEB" w:rsidRPr="00CB5328" w:rsidTr="00391C4F">
        <w:tc>
          <w:tcPr>
            <w:tcW w:w="9571" w:type="dxa"/>
          </w:tcPr>
          <w:p w:rsidR="00F76EEB" w:rsidRPr="00CB5328" w:rsidRDefault="00F76EEB" w:rsidP="00CB5328">
            <w:pPr>
              <w:widowControl w:val="0"/>
              <w:rPr>
                <w:b/>
                <w:i/>
                <w:sz w:val="28"/>
                <w:szCs w:val="28"/>
              </w:rPr>
            </w:pPr>
            <w:r w:rsidRPr="00CB5328">
              <w:rPr>
                <w:b/>
                <w:i/>
                <w:sz w:val="28"/>
                <w:szCs w:val="28"/>
              </w:rPr>
              <w:t xml:space="preserve">2.Должности категории «обеспечивающие специалисты» </w:t>
            </w:r>
          </w:p>
        </w:tc>
      </w:tr>
      <w:tr w:rsidR="00F76EEB" w:rsidRPr="00CB5328" w:rsidTr="00391C4F">
        <w:tc>
          <w:tcPr>
            <w:tcW w:w="9571" w:type="dxa"/>
          </w:tcPr>
          <w:p w:rsidR="00F76EEB" w:rsidRPr="00CB5328" w:rsidRDefault="00CB5328" w:rsidP="00CB5328">
            <w:pPr>
              <w:widowControl w:val="0"/>
              <w:rPr>
                <w:b/>
                <w:sz w:val="28"/>
                <w:szCs w:val="28"/>
              </w:rPr>
            </w:pPr>
            <w:r w:rsidRPr="00CB5328">
              <w:rPr>
                <w:b/>
                <w:sz w:val="28"/>
                <w:szCs w:val="28"/>
              </w:rPr>
              <w:t xml:space="preserve"> </w:t>
            </w:r>
            <w:r w:rsidR="00F76EEB" w:rsidRPr="00CB5328">
              <w:rPr>
                <w:b/>
                <w:sz w:val="28"/>
                <w:szCs w:val="28"/>
              </w:rPr>
              <w:t>Младшая группа должностей</w:t>
            </w:r>
          </w:p>
        </w:tc>
      </w:tr>
      <w:tr w:rsidR="00F76EEB" w:rsidTr="00391C4F">
        <w:tc>
          <w:tcPr>
            <w:tcW w:w="9571" w:type="dxa"/>
          </w:tcPr>
          <w:p w:rsidR="00F76EEB" w:rsidRDefault="00F76EEB" w:rsidP="00391C4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разряда</w:t>
            </w:r>
          </w:p>
        </w:tc>
      </w:tr>
      <w:tr w:rsidR="00F76EEB" w:rsidTr="00391C4F">
        <w:tc>
          <w:tcPr>
            <w:tcW w:w="9571" w:type="dxa"/>
          </w:tcPr>
          <w:p w:rsidR="00F76EEB" w:rsidRDefault="00F76EEB" w:rsidP="00391C4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разряда</w:t>
            </w:r>
          </w:p>
        </w:tc>
      </w:tr>
      <w:tr w:rsidR="00F76EEB" w:rsidTr="00391C4F">
        <w:tc>
          <w:tcPr>
            <w:tcW w:w="9571" w:type="dxa"/>
          </w:tcPr>
          <w:p w:rsidR="00F76EEB" w:rsidRDefault="00F76EEB" w:rsidP="00391C4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3 разряда</w:t>
            </w:r>
          </w:p>
        </w:tc>
      </w:tr>
    </w:tbl>
    <w:p w:rsidR="00391C4F" w:rsidRDefault="00391C4F" w:rsidP="00391C4F">
      <w:pPr>
        <w:widowControl w:val="0"/>
        <w:jc w:val="both"/>
        <w:rPr>
          <w:sz w:val="28"/>
          <w:szCs w:val="28"/>
        </w:rPr>
      </w:pPr>
    </w:p>
    <w:p w:rsidR="00391C4F" w:rsidRDefault="00391C4F" w:rsidP="00391C4F">
      <w:pPr>
        <w:widowControl w:val="0"/>
        <w:rPr>
          <w:sz w:val="28"/>
          <w:szCs w:val="28"/>
        </w:rPr>
      </w:pPr>
    </w:p>
    <w:p w:rsidR="00F76EEB" w:rsidRDefault="00F76EEB" w:rsidP="00F76EE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2.Должности муниципальной службы в сельской администрации  Манжерокского сельского поселения </w:t>
      </w:r>
      <w:proofErr w:type="spellStart"/>
      <w:r>
        <w:rPr>
          <w:sz w:val="28"/>
          <w:szCs w:val="28"/>
        </w:rPr>
        <w:t>Майминского</w:t>
      </w:r>
      <w:proofErr w:type="spellEnd"/>
      <w:r>
        <w:rPr>
          <w:sz w:val="28"/>
          <w:szCs w:val="28"/>
        </w:rPr>
        <w:t xml:space="preserve"> района Республики Алтай.</w:t>
      </w:r>
    </w:p>
    <w:tbl>
      <w:tblPr>
        <w:tblStyle w:val="a5"/>
        <w:tblW w:w="0" w:type="auto"/>
        <w:tblLook w:val="04A0"/>
      </w:tblPr>
      <w:tblGrid>
        <w:gridCol w:w="9571"/>
      </w:tblGrid>
      <w:tr w:rsidR="00F76EEB" w:rsidTr="00127D64">
        <w:tc>
          <w:tcPr>
            <w:tcW w:w="9571" w:type="dxa"/>
          </w:tcPr>
          <w:p w:rsidR="00F76EEB" w:rsidRDefault="00F76EEB" w:rsidP="00127D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1.Наименование группы должностей муниципальной службы</w:t>
            </w:r>
          </w:p>
        </w:tc>
      </w:tr>
      <w:tr w:rsidR="00F76EEB" w:rsidRPr="00CB5328" w:rsidTr="00127D64">
        <w:tc>
          <w:tcPr>
            <w:tcW w:w="9571" w:type="dxa"/>
          </w:tcPr>
          <w:p w:rsidR="00F76EEB" w:rsidRPr="00CB5328" w:rsidRDefault="00F76EEB" w:rsidP="00127D64">
            <w:pPr>
              <w:widowControl w:val="0"/>
              <w:jc w:val="both"/>
              <w:rPr>
                <w:b/>
                <w:i/>
                <w:sz w:val="28"/>
                <w:szCs w:val="28"/>
              </w:rPr>
            </w:pPr>
            <w:r w:rsidRPr="00CB5328">
              <w:rPr>
                <w:b/>
                <w:i/>
                <w:sz w:val="28"/>
                <w:szCs w:val="28"/>
              </w:rPr>
              <w:t xml:space="preserve">1.Должности категории «руководители»             </w:t>
            </w:r>
          </w:p>
        </w:tc>
      </w:tr>
      <w:tr w:rsidR="00F76EEB" w:rsidRPr="00CB5328" w:rsidTr="00127D64">
        <w:tc>
          <w:tcPr>
            <w:tcW w:w="9571" w:type="dxa"/>
          </w:tcPr>
          <w:p w:rsidR="00F76EEB" w:rsidRPr="00CB5328" w:rsidRDefault="00F76EEB" w:rsidP="00127D64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B5328">
              <w:rPr>
                <w:b/>
                <w:sz w:val="28"/>
                <w:szCs w:val="28"/>
              </w:rPr>
              <w:t>Высшая группа должностей</w:t>
            </w:r>
          </w:p>
        </w:tc>
      </w:tr>
      <w:tr w:rsidR="00F76EEB" w:rsidTr="00127D64">
        <w:tc>
          <w:tcPr>
            <w:tcW w:w="9571" w:type="dxa"/>
          </w:tcPr>
          <w:p w:rsidR="00F76EEB" w:rsidRDefault="00CB5328" w:rsidP="00127D6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(по контракту)</w:t>
            </w:r>
          </w:p>
        </w:tc>
      </w:tr>
      <w:tr w:rsidR="00CB5328" w:rsidTr="00127D64">
        <w:tc>
          <w:tcPr>
            <w:tcW w:w="9571" w:type="dxa"/>
          </w:tcPr>
          <w:p w:rsidR="00CB5328" w:rsidRDefault="00CB5328" w:rsidP="00127D6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CB5328" w:rsidTr="00127D64">
        <w:tc>
          <w:tcPr>
            <w:tcW w:w="9571" w:type="dxa"/>
          </w:tcPr>
          <w:p w:rsidR="00CB5328" w:rsidRPr="00CB5328" w:rsidRDefault="00CB5328" w:rsidP="00127D64">
            <w:pPr>
              <w:widowControl w:val="0"/>
              <w:jc w:val="both"/>
              <w:rPr>
                <w:b/>
                <w:i/>
                <w:sz w:val="28"/>
                <w:szCs w:val="28"/>
              </w:rPr>
            </w:pPr>
            <w:r w:rsidRPr="00CB5328">
              <w:rPr>
                <w:b/>
                <w:i/>
                <w:sz w:val="28"/>
                <w:szCs w:val="28"/>
              </w:rPr>
              <w:t>2.Должности категории «специалисты»</w:t>
            </w:r>
          </w:p>
        </w:tc>
      </w:tr>
      <w:tr w:rsidR="00CB5328" w:rsidTr="00127D64">
        <w:tc>
          <w:tcPr>
            <w:tcW w:w="9571" w:type="dxa"/>
          </w:tcPr>
          <w:p w:rsidR="00CB5328" w:rsidRPr="00CB5328" w:rsidRDefault="00CB5328" w:rsidP="00127D64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B5328">
              <w:rPr>
                <w:b/>
                <w:sz w:val="28"/>
                <w:szCs w:val="28"/>
              </w:rPr>
              <w:t>Старшая группа должностей</w:t>
            </w:r>
          </w:p>
        </w:tc>
      </w:tr>
      <w:tr w:rsidR="00CB5328" w:rsidTr="00127D64">
        <w:tc>
          <w:tcPr>
            <w:tcW w:w="9571" w:type="dxa"/>
          </w:tcPr>
          <w:p w:rsidR="00CB5328" w:rsidRDefault="00CB5328" w:rsidP="00127D6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1 разряда</w:t>
            </w:r>
          </w:p>
        </w:tc>
      </w:tr>
      <w:tr w:rsidR="00CB5328" w:rsidTr="00127D64">
        <w:tc>
          <w:tcPr>
            <w:tcW w:w="9571" w:type="dxa"/>
          </w:tcPr>
          <w:p w:rsidR="00CB5328" w:rsidRDefault="00CB5328" w:rsidP="00127D6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2 разряда</w:t>
            </w:r>
          </w:p>
        </w:tc>
      </w:tr>
      <w:tr w:rsidR="00CB5328" w:rsidTr="00127D64">
        <w:tc>
          <w:tcPr>
            <w:tcW w:w="9571" w:type="dxa"/>
          </w:tcPr>
          <w:p w:rsidR="00CB5328" w:rsidRDefault="00CB5328" w:rsidP="00127D6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3 разряда</w:t>
            </w:r>
          </w:p>
        </w:tc>
      </w:tr>
      <w:tr w:rsidR="00CB5328" w:rsidTr="00127D64">
        <w:tc>
          <w:tcPr>
            <w:tcW w:w="9571" w:type="dxa"/>
          </w:tcPr>
          <w:p w:rsidR="00CB5328" w:rsidRDefault="00CB5328" w:rsidP="00127D64">
            <w:pPr>
              <w:widowControl w:val="0"/>
              <w:jc w:val="both"/>
              <w:rPr>
                <w:b/>
                <w:i/>
                <w:sz w:val="28"/>
                <w:szCs w:val="28"/>
              </w:rPr>
            </w:pPr>
            <w:r w:rsidRPr="00CB5328">
              <w:rPr>
                <w:b/>
                <w:i/>
                <w:sz w:val="28"/>
                <w:szCs w:val="28"/>
              </w:rPr>
              <w:t>Должности категории «обеспечивающие специалисты»</w:t>
            </w:r>
          </w:p>
          <w:p w:rsidR="00E23D80" w:rsidRPr="00CB5328" w:rsidRDefault="00E23D80" w:rsidP="00127D64">
            <w:pPr>
              <w:widowControl w:val="0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B5328" w:rsidRPr="00CB5328" w:rsidTr="00127D64">
        <w:tc>
          <w:tcPr>
            <w:tcW w:w="9571" w:type="dxa"/>
          </w:tcPr>
          <w:p w:rsidR="00CB5328" w:rsidRPr="00CB5328" w:rsidRDefault="00CB5328" w:rsidP="00127D64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B5328">
              <w:rPr>
                <w:b/>
                <w:sz w:val="28"/>
                <w:szCs w:val="28"/>
              </w:rPr>
              <w:lastRenderedPageBreak/>
              <w:t>Младшая группа должностей</w:t>
            </w:r>
          </w:p>
        </w:tc>
      </w:tr>
      <w:tr w:rsidR="00CB5328" w:rsidTr="00CB5328">
        <w:tc>
          <w:tcPr>
            <w:tcW w:w="9571" w:type="dxa"/>
          </w:tcPr>
          <w:p w:rsidR="00CB5328" w:rsidRDefault="00CB5328" w:rsidP="00127D6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разряда</w:t>
            </w:r>
          </w:p>
        </w:tc>
      </w:tr>
      <w:tr w:rsidR="00CB5328" w:rsidTr="00CB5328">
        <w:tc>
          <w:tcPr>
            <w:tcW w:w="9571" w:type="dxa"/>
          </w:tcPr>
          <w:p w:rsidR="00CB5328" w:rsidRDefault="00CB5328" w:rsidP="00127D6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разряда</w:t>
            </w:r>
          </w:p>
        </w:tc>
      </w:tr>
      <w:tr w:rsidR="00CB5328" w:rsidTr="00CB5328">
        <w:tc>
          <w:tcPr>
            <w:tcW w:w="9571" w:type="dxa"/>
          </w:tcPr>
          <w:p w:rsidR="00CB5328" w:rsidRDefault="00CB5328" w:rsidP="00127D6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3 разряда</w:t>
            </w:r>
          </w:p>
        </w:tc>
      </w:tr>
    </w:tbl>
    <w:p w:rsidR="00391C4F" w:rsidRDefault="00391C4F" w:rsidP="00391C4F">
      <w:pPr>
        <w:widowControl w:val="0"/>
        <w:rPr>
          <w:sz w:val="28"/>
          <w:szCs w:val="28"/>
        </w:rPr>
      </w:pPr>
    </w:p>
    <w:p w:rsidR="00593416" w:rsidRDefault="00593416" w:rsidP="00593416">
      <w:pPr>
        <w:widowControl w:val="0"/>
        <w:rPr>
          <w:sz w:val="28"/>
          <w:szCs w:val="28"/>
        </w:rPr>
      </w:pPr>
    </w:p>
    <w:p w:rsidR="00593416" w:rsidRDefault="00593416" w:rsidP="00593416">
      <w:pPr>
        <w:widowControl w:val="0"/>
        <w:jc w:val="center"/>
        <w:rPr>
          <w:sz w:val="28"/>
          <w:szCs w:val="28"/>
        </w:rPr>
      </w:pPr>
    </w:p>
    <w:p w:rsidR="00AA61B1" w:rsidRDefault="00AA61B1"/>
    <w:p w:rsidR="00AA61B1" w:rsidRDefault="00AA61B1"/>
    <w:sectPr w:rsidR="00AA61B1" w:rsidSect="00CB532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10913"/>
    <w:multiLevelType w:val="hybridMultilevel"/>
    <w:tmpl w:val="9A9A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6752"/>
    <w:rsid w:val="00047254"/>
    <w:rsid w:val="000723D1"/>
    <w:rsid w:val="000D254C"/>
    <w:rsid w:val="000D6C59"/>
    <w:rsid w:val="0010399A"/>
    <w:rsid w:val="00386B00"/>
    <w:rsid w:val="00391C4F"/>
    <w:rsid w:val="004548E7"/>
    <w:rsid w:val="00593416"/>
    <w:rsid w:val="00644ED4"/>
    <w:rsid w:val="00A14400"/>
    <w:rsid w:val="00A90F42"/>
    <w:rsid w:val="00AA61B1"/>
    <w:rsid w:val="00B264F5"/>
    <w:rsid w:val="00C56752"/>
    <w:rsid w:val="00C6082D"/>
    <w:rsid w:val="00CB5328"/>
    <w:rsid w:val="00D10C9A"/>
    <w:rsid w:val="00DB7B3B"/>
    <w:rsid w:val="00E23D80"/>
    <w:rsid w:val="00F76EEB"/>
    <w:rsid w:val="00FF4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7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F4DDF"/>
    <w:pPr>
      <w:ind w:left="720"/>
      <w:contextualSpacing/>
    </w:pPr>
  </w:style>
  <w:style w:type="table" w:styleId="a5">
    <w:name w:val="Table Grid"/>
    <w:basedOn w:val="a1"/>
    <w:uiPriority w:val="59"/>
    <w:rsid w:val="00391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2020-05-22T02:06:00Z</cp:lastPrinted>
  <dcterms:created xsi:type="dcterms:W3CDTF">2020-05-19T02:36:00Z</dcterms:created>
  <dcterms:modified xsi:type="dcterms:W3CDTF">2020-05-22T02:07:00Z</dcterms:modified>
</cp:coreProperties>
</file>