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="00F42F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РОССИЙСКАЯ ФЕДЕРАЦИЯ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 Алтай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Администрация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</w:t>
      </w:r>
    </w:p>
    <w:p w:rsidR="007C2B1F" w:rsidRDefault="007C2B1F" w:rsidP="007C2B1F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58A5" w:rsidRDefault="00B3796F" w:rsidP="007C2B1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«30»  января 2018 г № 1</w:t>
      </w:r>
      <w:r w:rsidR="007C2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proofErr w:type="spellStart"/>
      <w:r w:rsidR="007C2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Start"/>
      <w:r w:rsidR="007C2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.М</w:t>
      </w:r>
      <w:proofErr w:type="gramEnd"/>
      <w:r w:rsidR="007C2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анжерок</w:t>
      </w:r>
      <w:proofErr w:type="spellEnd"/>
    </w:p>
    <w:p w:rsidR="007C2B1F" w:rsidRPr="007C2B1F" w:rsidRDefault="007C2B1F" w:rsidP="007C2B1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58A5" w:rsidRDefault="007C2B1F" w:rsidP="007C2B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72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противодействию экстремизму и профилактике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на </w:t>
      </w:r>
      <w:r w:rsidRPr="00E94BB7">
        <w:rPr>
          <w:rFonts w:ascii="Times New Roman" w:hAnsi="Times New Roman" w:cs="Times New Roman"/>
          <w:sz w:val="28"/>
          <w:szCs w:val="28"/>
        </w:rPr>
        <w:t>2018 – 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C2B1F" w:rsidRDefault="007C2B1F" w:rsidP="00765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126F" w:rsidRPr="00F5126F" w:rsidRDefault="00F5126F" w:rsidP="00F512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58A5" w:rsidRPr="00F5126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</w:t>
      </w:r>
      <w:r w:rsidR="00712F29" w:rsidRPr="00F5126F">
        <w:rPr>
          <w:rFonts w:ascii="Times New Roman" w:hAnsi="Times New Roman" w:cs="Times New Roman"/>
          <w:sz w:val="28"/>
          <w:szCs w:val="28"/>
        </w:rPr>
        <w:t>вления в Российской Федерации",</w:t>
      </w:r>
      <w:r w:rsidR="007658A5" w:rsidRPr="00F5126F">
        <w:rPr>
          <w:rFonts w:ascii="Times New Roman" w:hAnsi="Times New Roman" w:cs="Times New Roman"/>
          <w:sz w:val="28"/>
          <w:szCs w:val="28"/>
        </w:rPr>
        <w:t xml:space="preserve">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</w:t>
      </w:r>
      <w:r w:rsidRPr="00F5126F">
        <w:rPr>
          <w:rFonts w:ascii="Times New Roman" w:hAnsi="Times New Roman" w:cs="Times New Roman"/>
          <w:sz w:val="28"/>
          <w:szCs w:val="28"/>
        </w:rPr>
        <w:t xml:space="preserve">Указом Президента РФ от 07.05.2012 г №602 «Об обеспечении межнационального согласия», </w:t>
      </w:r>
    </w:p>
    <w:p w:rsidR="007658A5" w:rsidRDefault="00F5126F" w:rsidP="00F512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658A5" w:rsidRPr="00F5126F">
        <w:rPr>
          <w:rFonts w:ascii="Times New Roman" w:hAnsi="Times New Roman" w:cs="Times New Roman"/>
          <w:sz w:val="28"/>
          <w:szCs w:val="28"/>
        </w:rPr>
        <w:t>:</w:t>
      </w:r>
    </w:p>
    <w:p w:rsidR="00F5126F" w:rsidRDefault="00E55823" w:rsidP="00E5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823">
        <w:rPr>
          <w:rFonts w:ascii="Times New Roman" w:hAnsi="Times New Roman" w:cs="Times New Roman"/>
          <w:sz w:val="28"/>
          <w:szCs w:val="28"/>
        </w:rPr>
        <w:t>1</w:t>
      </w:r>
      <w:r w:rsidR="00F5126F" w:rsidRPr="00E55823">
        <w:rPr>
          <w:rFonts w:ascii="Times New Roman" w:hAnsi="Times New Roman" w:cs="Times New Roman"/>
          <w:sz w:val="28"/>
          <w:szCs w:val="28"/>
        </w:rPr>
        <w:t xml:space="preserve">.Утвердить муниципальную программу «Противодействие экстремизму и профилактика терроризма на территории муниципального образования </w:t>
      </w:r>
      <w:proofErr w:type="spellStart"/>
      <w:r w:rsidR="00F5126F" w:rsidRPr="00E55823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5126F" w:rsidRPr="00E5582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5126F" w:rsidRPr="00E5582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F5126F" w:rsidRPr="00E55823">
        <w:rPr>
          <w:rFonts w:ascii="Times New Roman" w:hAnsi="Times New Roman" w:cs="Times New Roman"/>
          <w:sz w:val="28"/>
          <w:szCs w:val="28"/>
        </w:rPr>
        <w:t xml:space="preserve"> района Республики Алтай на 2018 – 2020</w:t>
      </w:r>
      <w:r w:rsidRPr="00E55823">
        <w:rPr>
          <w:rFonts w:ascii="Times New Roman" w:hAnsi="Times New Roman" w:cs="Times New Roman"/>
          <w:sz w:val="28"/>
          <w:szCs w:val="28"/>
        </w:rPr>
        <w:t xml:space="preserve"> годы», </w:t>
      </w:r>
      <w:proofErr w:type="gramStart"/>
      <w:r w:rsidRPr="00E5582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55823">
        <w:rPr>
          <w:rFonts w:ascii="Times New Roman" w:hAnsi="Times New Roman" w:cs="Times New Roman"/>
          <w:sz w:val="28"/>
          <w:szCs w:val="28"/>
        </w:rPr>
        <w:t>.</w:t>
      </w:r>
    </w:p>
    <w:p w:rsidR="00E55823" w:rsidRDefault="00E55823" w:rsidP="00E5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2.Постановление от 17.04.2014 г № 3 «Об утверждении муниципальной программы «О противодействие экстремисткой и террористической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2014-2016 годы» считать утратившим силу. </w:t>
      </w:r>
    </w:p>
    <w:p w:rsidR="00E55823" w:rsidRDefault="00E55823" w:rsidP="00E5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="00EB5B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B5B09">
        <w:rPr>
          <w:rFonts w:ascii="Times New Roman" w:hAnsi="Times New Roman" w:cs="Times New Roman"/>
          <w:sz w:val="28"/>
          <w:szCs w:val="28"/>
        </w:rPr>
        <w:t xml:space="preserve">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«сельские поселения»</w:t>
      </w:r>
      <w:r w:rsidR="00EB5B09">
        <w:rPr>
          <w:rFonts w:ascii="Times New Roman" w:hAnsi="Times New Roman" w:cs="Times New Roman"/>
          <w:sz w:val="28"/>
          <w:szCs w:val="28"/>
        </w:rPr>
        <w:t>.</w:t>
      </w:r>
    </w:p>
    <w:p w:rsidR="00EB5B09" w:rsidRDefault="00EB5B09" w:rsidP="00E5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5B09" w:rsidRDefault="00EB5B09" w:rsidP="00E5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5B09" w:rsidRDefault="00EB5B09" w:rsidP="00E5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5B09" w:rsidRDefault="00EB5B09" w:rsidP="00E5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администрации Манжерокского</w:t>
      </w:r>
    </w:p>
    <w:p w:rsidR="00EB5B09" w:rsidRPr="00E55823" w:rsidRDefault="00EB5B09" w:rsidP="00E5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</w:p>
    <w:p w:rsidR="00E55823" w:rsidRPr="00E55823" w:rsidRDefault="00E55823" w:rsidP="00E55823">
      <w:pPr>
        <w:pStyle w:val="a5"/>
        <w:rPr>
          <w:szCs w:val="28"/>
        </w:rPr>
      </w:pPr>
    </w:p>
    <w:p w:rsidR="00E55823" w:rsidRDefault="00E55823" w:rsidP="00E55823">
      <w:pPr>
        <w:pStyle w:val="a5"/>
      </w:pPr>
    </w:p>
    <w:p w:rsidR="00E55823" w:rsidRDefault="00E55823" w:rsidP="00E55823">
      <w:pPr>
        <w:spacing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</w:p>
    <w:p w:rsidR="003A023C" w:rsidRDefault="003A023C" w:rsidP="00E55823">
      <w:pPr>
        <w:spacing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</w:p>
    <w:p w:rsidR="00A072D0" w:rsidRDefault="00A072D0" w:rsidP="00E55823">
      <w:pPr>
        <w:spacing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</w:p>
    <w:p w:rsidR="00F5126F" w:rsidRPr="00F5126F" w:rsidRDefault="00F5126F" w:rsidP="00F51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3C" w:rsidRPr="003A023C" w:rsidRDefault="003A023C" w:rsidP="003A023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0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A023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A023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658A5" w:rsidRPr="003A023C" w:rsidRDefault="003A023C" w:rsidP="003A023C">
      <w:pPr>
        <w:pStyle w:val="a5"/>
        <w:rPr>
          <w:rFonts w:ascii="Times New Roman" w:hAnsi="Times New Roman" w:cs="Times New Roman"/>
          <w:sz w:val="24"/>
          <w:szCs w:val="24"/>
        </w:rPr>
      </w:pPr>
      <w:r w:rsidRPr="003A0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63C4">
        <w:rPr>
          <w:rFonts w:ascii="Times New Roman" w:hAnsi="Times New Roman" w:cs="Times New Roman"/>
          <w:sz w:val="24"/>
          <w:szCs w:val="24"/>
        </w:rPr>
        <w:t xml:space="preserve">  </w:t>
      </w:r>
      <w:r w:rsidR="00C978D4">
        <w:rPr>
          <w:rFonts w:ascii="Times New Roman" w:hAnsi="Times New Roman" w:cs="Times New Roman"/>
          <w:sz w:val="24"/>
          <w:szCs w:val="24"/>
        </w:rPr>
        <w:t xml:space="preserve"> Главы администрации № 1</w:t>
      </w:r>
    </w:p>
    <w:p w:rsidR="007658A5" w:rsidRPr="00D763C4" w:rsidRDefault="003A023C" w:rsidP="00D763C4">
      <w:pPr>
        <w:pStyle w:val="a5"/>
        <w:jc w:val="center"/>
      </w:pPr>
      <w:r w:rsidRPr="003A0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6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78D4">
        <w:rPr>
          <w:rFonts w:ascii="Times New Roman" w:hAnsi="Times New Roman" w:cs="Times New Roman"/>
          <w:sz w:val="24"/>
          <w:szCs w:val="24"/>
        </w:rPr>
        <w:t>от «30</w:t>
      </w:r>
      <w:r w:rsidRPr="003A023C">
        <w:rPr>
          <w:rFonts w:ascii="Times New Roman" w:hAnsi="Times New Roman" w:cs="Times New Roman"/>
          <w:sz w:val="24"/>
          <w:szCs w:val="24"/>
        </w:rPr>
        <w:t>» января 2018 г</w:t>
      </w:r>
    </w:p>
    <w:p w:rsidR="00AE7C7C" w:rsidRDefault="00AE7C7C" w:rsidP="00AE7C7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E7C7C" w:rsidRDefault="00AE7C7C" w:rsidP="00AE7C7C">
      <w:pPr>
        <w:spacing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на </w:t>
      </w:r>
      <w:r w:rsidRPr="00E94BB7">
        <w:rPr>
          <w:rFonts w:ascii="Times New Roman" w:hAnsi="Times New Roman" w:cs="Times New Roman"/>
          <w:sz w:val="28"/>
          <w:szCs w:val="28"/>
        </w:rPr>
        <w:t>2018 – 2020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57F75" w:rsidRDefault="00157F75" w:rsidP="00157F75">
      <w:pPr>
        <w:pStyle w:val="ConsPlusTitle0"/>
        <w:widowControl/>
        <w:jc w:val="center"/>
        <w:rPr>
          <w:rFonts w:cs="Microsoft Sans Serif"/>
        </w:rPr>
      </w:pPr>
    </w:p>
    <w:p w:rsidR="00157F75" w:rsidRPr="00D763C4" w:rsidRDefault="00157F75" w:rsidP="00D763C4">
      <w:pPr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ПАСПОРТ  ПРОГРАММЫ 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230"/>
      </w:tblGrid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 w:rsidP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 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Алтай на </w:t>
            </w:r>
            <w:r w:rsidRPr="00147C9B">
              <w:rPr>
                <w:rFonts w:ascii="Times New Roman" w:hAnsi="Times New Roman" w:cs="Times New Roman"/>
                <w:sz w:val="28"/>
                <w:szCs w:val="28"/>
              </w:rPr>
              <w:t>2018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рограмма)               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Манжерокского сельского поселения 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культуры»;</w:t>
            </w:r>
          </w:p>
          <w:p w:rsidR="00157F75" w:rsidRDefault="0015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 школа»</w:t>
            </w:r>
          </w:p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Сельская библиотека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 программы</w:t>
            </w:r>
          </w:p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противодействие терроризму и экстремизму на территории Манжерокского сельского поселения </w:t>
            </w:r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1)обеспечение антитеррористической защищенности населения,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профилактике  терроризма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экстремизма;</w:t>
            </w:r>
          </w:p>
          <w:p w:rsidR="00157F75" w:rsidRDefault="00157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75" w:rsidRDefault="00157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Microsoft Sans Serif" w:eastAsia="Times New Roman" w:hAnsi="Microsoft Sans Serif" w:cs="Microsoft Sans Serif"/>
                <w:sz w:val="28"/>
                <w:szCs w:val="28"/>
              </w:rPr>
            </w:pP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профилактических мероприятий по предупреждению терроризма и экстремизма, </w:t>
            </w:r>
          </w:p>
          <w:p w:rsidR="00157F75" w:rsidRDefault="00157F7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повешение уровня профилактики терроризма и экстремизма на территории Манжерокского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проявления терроризма и экстремизма.</w:t>
            </w:r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rFonts w:cs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    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предусмотрены.</w:t>
            </w:r>
          </w:p>
          <w:p w:rsidR="00157F75" w:rsidRDefault="00157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2018 – 2020 годы</w:t>
            </w: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5" w:rsidRDefault="00157F75">
            <w:pPr>
              <w:pStyle w:val="ConsPlusNonformat"/>
              <w:widowControl/>
              <w:overflowPunct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составляет –  12 тыс. рублей, в том числе:                         </w:t>
            </w:r>
          </w:p>
          <w:p w:rsidR="00157F75" w:rsidRDefault="00157F75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Манжерокского сельского поселения  –  12,0 тыс. рублей                            </w:t>
            </w:r>
          </w:p>
          <w:p w:rsidR="00157F75" w:rsidRDefault="00157F75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157F75" w:rsidRDefault="00157F75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4,0 тыс. рублей;</w:t>
            </w:r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4,0 тыс. рублей;</w:t>
            </w:r>
          </w:p>
          <w:p w:rsidR="00157F75" w:rsidRDefault="00157F75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4,0 тыс. рублей.</w:t>
            </w:r>
          </w:p>
          <w:p w:rsidR="00157F75" w:rsidRDefault="00157F75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157F75" w:rsidTr="00157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75" w:rsidRDefault="00157F7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Наличие в молодежной среде сформированной атмосферы межэтнического согласия и толерантности.    </w:t>
            </w:r>
          </w:p>
          <w:p w:rsidR="00157F75" w:rsidRDefault="00157F7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 Отсутствие на территории Манжерокского сельского поселения деятельности  националистических                                                           экстремистских  группировок.                                                                             - Создание эффективной системы</w:t>
            </w:r>
            <w:r w:rsidR="001D3440" w:rsidRPr="001D3440">
              <w:pict>
                <v:line id="_x0000_s1026" style="position:absolute;flip:x;z-index:251657216;mso-position-horizontal-relative:text;mso-position-vertical-relative:text" from="468pt,-27pt" to="477pt,-27pt"/>
              </w:pict>
            </w:r>
            <w:r w:rsidR="001D3440" w:rsidRPr="001D3440">
              <w:pict>
                <v:line id="_x0000_s1027" style="position:absolute;flip:y;z-index:251658240;mso-position-horizontal-relative:text;mso-position-vertical-relative:text" from="477pt,-27pt" to="477pt,315pt"/>
              </w:pic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правовых, организационных и идеологических механизмов                                                             противодействия  экстремизму.</w:t>
            </w:r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Совершенствование форм и методов работы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по профилактике терроризма и экстремизма;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157F75" w:rsidRDefault="00157F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</w:tbl>
    <w:p w:rsidR="00157F75" w:rsidRDefault="00157F75" w:rsidP="00157F75">
      <w:pPr>
        <w:spacing w:after="0"/>
        <w:sectPr w:rsidR="00157F75" w:rsidSect="00D763C4">
          <w:pgSz w:w="11906" w:h="16838"/>
          <w:pgMar w:top="1134" w:right="567" w:bottom="851" w:left="1701" w:header="709" w:footer="709" w:gutter="0"/>
          <w:cols w:space="720"/>
        </w:sectPr>
      </w:pPr>
    </w:p>
    <w:p w:rsidR="00AE7C7C" w:rsidRDefault="00157F75" w:rsidP="00157F75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</w:t>
      </w:r>
      <w:r w:rsidR="00AE7C7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E7C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E7C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7C7C" w:rsidRDefault="00AE7C7C" w:rsidP="00AE7C7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является важным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 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экстремистки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группой выступает молодёжь.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AE7C7C" w:rsidRDefault="00AE7C7C" w:rsidP="00AE7C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текущего состояния, основные проблемы соответствующей сферы социально-экономического развития Манжерокского сельского поселения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и анализ социальных, финансово-экономических и прочих рисков реализации муниципальной программы</w:t>
      </w:r>
    </w:p>
    <w:p w:rsidR="00AE7C7C" w:rsidRDefault="00AE7C7C" w:rsidP="00AE7C7C">
      <w:pPr>
        <w:outlineLvl w:val="1"/>
        <w:rPr>
          <w:rFonts w:ascii="Microsoft Sans Serif" w:hAnsi="Microsoft Sans Serif" w:cs="Microsoft Sans Serif"/>
        </w:rPr>
      </w:pP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определяется как приверженность к крайним взглядам и мерам. Экстремизм - это многогранное явление. Терроризм, о котором сегодня в большинстве случаев идет речь является пусть самой болевой, но всего лишь одной только разновидностью экстремизма.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 – деятельность органов государственной власти и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предупреждению экстремистской деятельности, в том числе на выявление и последующее предупреждение причин и условий, способствующих осуществлению экстремистской деятельности;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минимизация и (или) ликвидация последствий проявлений терроризма и экстремизма.</w:t>
      </w:r>
    </w:p>
    <w:p w:rsidR="00AE7C7C" w:rsidRDefault="00AE7C7C" w:rsidP="00AE7C7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территории Манжерокского сельского поселения 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дает возможность снизить существующую социальную напряженность, вызванную боязнью людей возникновения террористической угрозы, усилить антитеррористическую защищенность жизненно важных объектов и мест массового пребывания людей.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реализации программы фиксирует,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  ведется целе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направленная работа </w:t>
      </w:r>
      <w:r>
        <w:rPr>
          <w:rFonts w:ascii="Times New Roman" w:hAnsi="Times New Roman" w:cs="Times New Roman"/>
          <w:spacing w:val="-2"/>
          <w:sz w:val="28"/>
          <w:szCs w:val="28"/>
        </w:rPr>
        <w:t>профилактических мер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</w:t>
      </w:r>
      <w:r>
        <w:rPr>
          <w:rFonts w:ascii="Times New Roman" w:hAnsi="Times New Roman" w:cs="Times New Roman"/>
          <w:sz w:val="28"/>
          <w:szCs w:val="28"/>
        </w:rPr>
        <w:softHyphen/>
        <w:t>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предупреждению террористических и экстре</w:t>
      </w:r>
      <w:r>
        <w:rPr>
          <w:rFonts w:ascii="Times New Roman" w:hAnsi="Times New Roman" w:cs="Times New Roman"/>
          <w:sz w:val="28"/>
          <w:szCs w:val="28"/>
        </w:rPr>
        <w:softHyphen/>
        <w:t>мистских проявлений на территории поселения, укреплению межнационально</w:t>
      </w:r>
      <w:r>
        <w:rPr>
          <w:rFonts w:ascii="Times New Roman" w:hAnsi="Times New Roman" w:cs="Times New Roman"/>
          <w:sz w:val="28"/>
          <w:szCs w:val="28"/>
        </w:rPr>
        <w:softHyphen/>
        <w:t>го согласия, достижению взаимопонимания и взаимного уважения в вопросах межэтнического и межкультурного сотрудничества.</w:t>
      </w:r>
    </w:p>
    <w:p w:rsidR="00AE7C7C" w:rsidRDefault="00AE7C7C" w:rsidP="00AE7C7C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Не должна прекращаться работа по борьбе с экстремистскими настроения</w:t>
      </w:r>
      <w:r>
        <w:rPr>
          <w:sz w:val="28"/>
          <w:szCs w:val="28"/>
        </w:rPr>
        <w:softHyphen/>
        <w:t>ми, все больше влияющими на молодежь. Проведение разъяснитель</w:t>
      </w:r>
      <w:r>
        <w:rPr>
          <w:sz w:val="28"/>
          <w:szCs w:val="28"/>
        </w:rPr>
        <w:softHyphen/>
        <w:t>ной работы, мероприятий по повышению толерантности молодых людей, вос</w:t>
      </w:r>
      <w:r>
        <w:rPr>
          <w:sz w:val="28"/>
          <w:szCs w:val="28"/>
        </w:rPr>
        <w:softHyphen/>
        <w:t>питание у них активной жизненной позиции - одна из задач программы.</w:t>
      </w:r>
    </w:p>
    <w:p w:rsidR="00AE7C7C" w:rsidRDefault="00AE7C7C" w:rsidP="00AE7C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принимаемым мерам будет продолжаться усиление антитерро</w:t>
      </w:r>
      <w:r>
        <w:rPr>
          <w:rFonts w:ascii="Times New Roman" w:hAnsi="Times New Roman" w:cs="Times New Roman"/>
          <w:sz w:val="28"/>
          <w:szCs w:val="28"/>
        </w:rPr>
        <w:softHyphen/>
        <w:t>ристической защищенности объектов культуры и объектов с массовым пребы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ванием граждан, </w:t>
      </w:r>
      <w:r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стей, определяющих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 отношение к проявлениям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экстремизма и терроризма,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снижение возможности </w:t>
      </w:r>
      <w:r>
        <w:rPr>
          <w:rFonts w:ascii="Times New Roman" w:hAnsi="Times New Roman" w:cs="Times New Roman"/>
          <w:sz w:val="28"/>
          <w:szCs w:val="28"/>
        </w:rPr>
        <w:t>проявлений экстремизма; повышение степе</w:t>
      </w:r>
      <w:r>
        <w:rPr>
          <w:rFonts w:ascii="Times New Roman" w:hAnsi="Times New Roman" w:cs="Times New Roman"/>
          <w:sz w:val="28"/>
          <w:szCs w:val="28"/>
        </w:rPr>
        <w:softHyphen/>
        <w:t>ни безопасности объектов социальной сферы; создание благоприятной и макси</w:t>
      </w:r>
      <w:r>
        <w:rPr>
          <w:rFonts w:ascii="Times New Roman" w:hAnsi="Times New Roman" w:cs="Times New Roman"/>
          <w:sz w:val="28"/>
          <w:szCs w:val="28"/>
        </w:rPr>
        <w:softHyphen/>
        <w:t>мально безопасной для населения обстановки в учреждениях, на улицах и в других общественных местах при проведении культурно-массовых мероприя</w:t>
      </w:r>
      <w:r>
        <w:rPr>
          <w:rFonts w:ascii="Times New Roman" w:hAnsi="Times New Roman" w:cs="Times New Roman"/>
          <w:sz w:val="28"/>
          <w:szCs w:val="28"/>
        </w:rPr>
        <w:softHyphen/>
        <w:t>тий; вовлечение в систему предупреждения террористической и экстремист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 организаций всех форм собственности, а также обществен</w:t>
      </w:r>
      <w:r>
        <w:rPr>
          <w:rFonts w:ascii="Times New Roman" w:hAnsi="Times New Roman" w:cs="Times New Roman"/>
          <w:sz w:val="28"/>
          <w:szCs w:val="28"/>
        </w:rPr>
        <w:softHyphen/>
        <w:t>ных организаций.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сферы реализации программы являются: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недостаточные мотивационные и стимулирующие механизмы в сфере реализации антитеррористической деятельности;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отсутствие четкой нормативно-правовой базы, определяющие единые критерии и подходы к оценке террористической уязвимости объектов различ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сфер деятельности, в том числе и с массовым пребыванием людей. </w:t>
      </w:r>
    </w:p>
    <w:p w:rsidR="00AE7C7C" w:rsidRDefault="00AE7C7C" w:rsidP="00AE7C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этнических и межконфессиональных отношений, находящихся в прямой зависимости от идеологического влияния экстремизма и угрозы терро</w:t>
      </w:r>
      <w:r>
        <w:rPr>
          <w:rFonts w:ascii="Times New Roman" w:hAnsi="Times New Roman" w:cs="Times New Roman"/>
          <w:sz w:val="28"/>
          <w:szCs w:val="28"/>
        </w:rPr>
        <w:softHyphen/>
        <w:t>ристического воздействия на умы и настроения наших жителей и особенно 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лодежи, приходится постоянно держать под контролем. 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не полностью решенной проблема обеспечения антитеррористи</w:t>
      </w:r>
      <w:r>
        <w:rPr>
          <w:rFonts w:ascii="Times New Roman" w:hAnsi="Times New Roman" w:cs="Times New Roman"/>
          <w:sz w:val="28"/>
          <w:szCs w:val="28"/>
        </w:rPr>
        <w:softHyphen/>
        <w:t>ческой защищенности объектов социальной сферы. Уровень материально-тех</w:t>
      </w:r>
      <w:r>
        <w:rPr>
          <w:rFonts w:ascii="Times New Roman" w:hAnsi="Times New Roman" w:cs="Times New Roman"/>
          <w:sz w:val="28"/>
          <w:szCs w:val="28"/>
        </w:rPr>
        <w:softHyphen/>
        <w:t>нического оснащения учреждений образования, культуры и здравоохранения характеризуется достаточно высокой степенью уязвимости в диверсионно-тер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рористическом отношении.   </w:t>
      </w:r>
    </w:p>
    <w:p w:rsidR="00AE7C7C" w:rsidRDefault="00AE7C7C" w:rsidP="00AE7C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Сложившееся положение требует необходимость разработки и реализа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программно-целевого метода, направленного на решение задач повышения защищенности населения поселения, которые на современном этапе являются одними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приоритетных. 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или неэффективное выполнение программы возможно в случае реализации внешних рисков.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внешним рискам относятся: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финансо</w:t>
      </w:r>
      <w:r>
        <w:rPr>
          <w:rFonts w:ascii="Times New Roman" w:hAnsi="Times New Roman" w:cs="Times New Roman"/>
          <w:sz w:val="28"/>
          <w:szCs w:val="28"/>
        </w:rPr>
        <w:softHyphen/>
        <w:t>во-экономические, социально-экономические и организационные.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</w:t>
      </w:r>
      <w:r>
        <w:rPr>
          <w:rFonts w:ascii="Times New Roman" w:hAnsi="Times New Roman" w:cs="Times New Roman"/>
          <w:sz w:val="28"/>
          <w:szCs w:val="28"/>
        </w:rPr>
        <w:softHyphen/>
        <w:t>роприятий и исключить негативные последствия позволит осуществление рацио</w:t>
      </w:r>
      <w:r>
        <w:rPr>
          <w:rFonts w:ascii="Times New Roman" w:hAnsi="Times New Roman" w:cs="Times New Roman"/>
          <w:sz w:val="28"/>
          <w:szCs w:val="28"/>
        </w:rPr>
        <w:softHyphen/>
        <w:t>нального управления реализацией программы, своевременное внесение из</w:t>
      </w:r>
      <w:r>
        <w:rPr>
          <w:rFonts w:ascii="Times New Roman" w:hAnsi="Times New Roman" w:cs="Times New Roman"/>
          <w:sz w:val="28"/>
          <w:szCs w:val="28"/>
        </w:rPr>
        <w:softHyphen/>
        <w:t>менений в программу, взвешенный подход при принятии решений о коррек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тировке нормативных правовых актов, действующих в сфере реализации </w:t>
      </w:r>
      <w:r>
        <w:rPr>
          <w:rFonts w:ascii="Times New Roman" w:hAnsi="Times New Roman" w:cs="Times New Roman"/>
          <w:sz w:val="28"/>
          <w:szCs w:val="28"/>
        </w:rPr>
        <w:softHyphen/>
        <w:t>программы.</w:t>
      </w:r>
    </w:p>
    <w:p w:rsidR="00C66DA1" w:rsidRDefault="00C66DA1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>, ожидаемых результатов, а так же снижения рисков проектируемых возможностей по эффективной реализации и целесообразности,</w:t>
      </w:r>
      <w:r w:rsidR="00E9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E94BB7">
        <w:rPr>
          <w:rFonts w:ascii="Times New Roman" w:hAnsi="Times New Roman" w:cs="Times New Roman"/>
          <w:sz w:val="28"/>
          <w:szCs w:val="28"/>
        </w:rPr>
        <w:t xml:space="preserve"> планируется реализовать без выделения этапов с 2018 по 2020 годы. 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Финансово-экономический риск заключается в недостаточном финанси</w:t>
      </w:r>
      <w:r>
        <w:rPr>
          <w:rFonts w:ascii="Times New Roman" w:hAnsi="Times New Roman" w:cs="Times New Roman"/>
          <w:sz w:val="28"/>
          <w:szCs w:val="28"/>
        </w:rPr>
        <w:softHyphen/>
        <w:t>ровании реализации программы.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Минимизировать действие данного риска возможно за счет принятия мер для более эффективного распределения и использования имеющихся финансо</w:t>
      </w:r>
      <w:r>
        <w:rPr>
          <w:rFonts w:ascii="Times New Roman" w:hAnsi="Times New Roman" w:cs="Times New Roman"/>
          <w:sz w:val="28"/>
          <w:szCs w:val="28"/>
        </w:rPr>
        <w:softHyphen/>
        <w:t>вых средств.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социально-экономическому риску относится осложнение социально-экономической обстановки.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данный риск возможно за счет: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социально-экономической политики, направленной на уменьшение социального неравенства и восстановление социального мира в об</w:t>
      </w:r>
      <w:r>
        <w:rPr>
          <w:rFonts w:ascii="Times New Roman" w:hAnsi="Times New Roman" w:cs="Times New Roman"/>
          <w:sz w:val="28"/>
          <w:szCs w:val="28"/>
        </w:rPr>
        <w:softHyphen/>
        <w:t>ществе;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повышения уровня финансирования социальных программ.</w:t>
      </w:r>
    </w:p>
    <w:p w:rsidR="00AE7C7C" w:rsidRDefault="00AE7C7C" w:rsidP="00E9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рискам, не поддающимся управлению, относятся также различные фор</w:t>
      </w:r>
      <w:r>
        <w:rPr>
          <w:rFonts w:ascii="Times New Roman" w:hAnsi="Times New Roman" w:cs="Times New Roman"/>
          <w:sz w:val="28"/>
          <w:szCs w:val="28"/>
        </w:rPr>
        <w:softHyphen/>
        <w:t>с-мажорные обстоятельства.</w:t>
      </w:r>
    </w:p>
    <w:p w:rsidR="00AE7C7C" w:rsidRDefault="00AE7C7C" w:rsidP="00AE7C7C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66DA1" w:rsidRDefault="00C66DA1" w:rsidP="00C66DA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  <w:proofErr w:type="gramEnd"/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C66DA1" w:rsidRDefault="00C66DA1" w:rsidP="00C6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обеспечение антитеррористической защищенности населения, участие в профилактике терроризма и экстремизма;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 антитеррористических действий;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 учет опыта борьбы с терроризмом;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основ гражданского самосознания, как начала, объединяющего всех жителей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66DA1" w:rsidRDefault="00C66DA1" w:rsidP="00C66D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и реализация в учреждениях дошкольного, начального, среднего образования Манжерокского  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терроризму на территории Манжерокского   сельского поселения осуществляется по следующим направлениям:</w:t>
      </w:r>
    </w:p>
    <w:p w:rsidR="00C66DA1" w:rsidRDefault="00C66DA1" w:rsidP="00C6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терроризма;</w:t>
      </w:r>
    </w:p>
    <w:p w:rsidR="00C66DA1" w:rsidRDefault="00C66DA1" w:rsidP="00C6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минимизация и (или) ликвидация последствий проявлений терроризма. </w:t>
      </w:r>
    </w:p>
    <w:p w:rsidR="00C66DA1" w:rsidRDefault="00C66DA1" w:rsidP="00C6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C66DA1" w:rsidRDefault="00C66DA1" w:rsidP="00C6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системы противодействия идеологии терроризма;</w:t>
      </w:r>
    </w:p>
    <w:p w:rsidR="00C66DA1" w:rsidRDefault="00C66DA1" w:rsidP="00C6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66DA1" w:rsidRDefault="00C66DA1" w:rsidP="00C6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административно-правовых режимов. 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 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территории Манжерокского сельского поселения;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определение прав, обязанностей и ответственности руководителей органов местного самоуправления, а также хозяйствующих субъектов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мероприятий по антитеррористической защищенности подведомственных им объектов;</w:t>
      </w:r>
    </w:p>
    <w:p w:rsidR="00C66DA1" w:rsidRDefault="00C66DA1" w:rsidP="00C6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66DA1" w:rsidRPr="00E94BB7" w:rsidRDefault="00C66DA1" w:rsidP="00E9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AE7C7C" w:rsidRDefault="00AE7C7C" w:rsidP="00AE7C7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AE7C7C" w:rsidRDefault="00AE7C7C" w:rsidP="00AE7C7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Нормативное обеспечение программы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основу для реализации программы определили: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AE7C7C" w:rsidRDefault="00AE7C7C" w:rsidP="00AE7C7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AE7C7C" w:rsidRDefault="00AE7C7C" w:rsidP="00AE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Программы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историко-культурных ценностей, поддержание российского патриотизма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сфере культуры и воспитании молодежи: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многоукладности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жизни;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сфере организации работы библиотеки:</w:t>
      </w:r>
    </w:p>
    <w:p w:rsidR="00AE7C7C" w:rsidRDefault="00AE7C7C" w:rsidP="00147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E7C7C" w:rsidRDefault="00AE7C7C" w:rsidP="00AE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AE7C7C" w:rsidRDefault="00AE7C7C" w:rsidP="00AE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программы, включая организацию управления программой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ходом её реализации.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B7">
        <w:rPr>
          <w:rFonts w:ascii="Times New Roman" w:hAnsi="Times New Roman" w:cs="Times New Roman"/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</w:t>
      </w:r>
      <w:r w:rsidR="00E94BB7" w:rsidRPr="00E94BB7">
        <w:rPr>
          <w:rFonts w:ascii="Times New Roman" w:hAnsi="Times New Roman" w:cs="Times New Roman"/>
          <w:sz w:val="28"/>
          <w:szCs w:val="28"/>
        </w:rPr>
        <w:t>администрация Манжерокского сельского поселения</w:t>
      </w:r>
      <w:r w:rsidRPr="00E94BB7">
        <w:rPr>
          <w:rFonts w:ascii="Times New Roman" w:hAnsi="Times New Roman" w:cs="Times New Roman"/>
          <w:sz w:val="28"/>
          <w:szCs w:val="28"/>
        </w:rPr>
        <w:t xml:space="preserve">. </w:t>
      </w:r>
      <w:r w:rsidR="00E94BB7" w:rsidRPr="00E94BB7">
        <w:rPr>
          <w:rFonts w:ascii="Times New Roman" w:hAnsi="Times New Roman" w:cs="Times New Roman"/>
          <w:sz w:val="28"/>
          <w:szCs w:val="28"/>
        </w:rPr>
        <w:t>Администрация</w:t>
      </w:r>
      <w:r w:rsidRPr="00E94BB7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 и в соответствии с Порядком разработки, формирования и реализации долгосрочных муниципальных целевых программ.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7C7C" w:rsidRDefault="00AE7C7C" w:rsidP="00AE7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C7C" w:rsidRDefault="00AE7C7C" w:rsidP="00AE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</w:p>
    <w:p w:rsidR="00AE7C7C" w:rsidRDefault="00AE7C7C" w:rsidP="00AE7C7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Кадровая политика противодействия терроризму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противодействия терроризму осуществляется по следующим основным направлениям: 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его видам).</w:t>
      </w:r>
    </w:p>
    <w:p w:rsidR="00147C9B" w:rsidRDefault="00147C9B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7C" w:rsidRDefault="00AE7C7C" w:rsidP="00AE7C7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AE7C7C" w:rsidRDefault="00AE7C7C" w:rsidP="00AE7C7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AE7C7C" w:rsidRDefault="00AE7C7C" w:rsidP="00AE7C7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на 2018 – 2020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E7C7C" w:rsidRDefault="00AE7C7C" w:rsidP="00AE7C7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</w:p>
    <w:p w:rsidR="00AE7C7C" w:rsidRDefault="00AE7C7C" w:rsidP="00AE7C7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Экстремистская деятельность (экстремизм):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Экстремистские материалы — предназначенные для обнародования документы либо информация на иных носителях, призывающие к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противодействия экстремистской деятельности.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Профилактика экстремистской деятельности.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Толерантность —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Толерантность является одним из основополагающих демократических принципов,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неразрывно связанным с концепциями плюрализма, социальной свободы и прав человека.</w:t>
      </w:r>
    </w:p>
    <w:p w:rsidR="00AE7C7C" w:rsidRDefault="00AE7C7C" w:rsidP="00AE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Ксенофобия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эмоционально неприемлемых, враждебных.</w:t>
      </w:r>
    </w:p>
    <w:p w:rsidR="00AE7C7C" w:rsidRDefault="00AE7C7C" w:rsidP="00147C9B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C7C" w:rsidRDefault="00AE7C7C" w:rsidP="00AE7C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AE7C7C" w:rsidRDefault="00AE7C7C" w:rsidP="00AE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по реализации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br/>
        <w:t>программы «Противодействие экстремизму и профилактика терроризма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на 2018 – 2020 годы»</w:t>
      </w:r>
    </w:p>
    <w:tbl>
      <w:tblPr>
        <w:tblW w:w="5406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2835"/>
        <w:gridCol w:w="1276"/>
        <w:gridCol w:w="992"/>
        <w:gridCol w:w="1134"/>
        <w:gridCol w:w="1418"/>
        <w:gridCol w:w="2126"/>
      </w:tblGrid>
      <w:tr w:rsidR="00AE7C7C" w:rsidTr="00C2601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Pr="00C26012" w:rsidRDefault="00AE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Pr="00147C9B" w:rsidRDefault="00AE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147C9B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Pr="00147C9B" w:rsidRDefault="00AE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Pr="00C26012" w:rsidRDefault="00AE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Pr="00C26012" w:rsidRDefault="00AE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1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E7C7C" w:rsidTr="00C2601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Default="00AE7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Default="00AE7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Default="00AE7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Default="00AE7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C7C" w:rsidRPr="00147C9B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C7C" w:rsidRPr="00147C9B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r w:rsidR="00AE7C7C" w:rsidRPr="00147C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C7C" w:rsidRDefault="00AE7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7C" w:rsidTr="00147C9B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СДК, библиотека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печатных памяток, брошюр  и листовок по тематике противодействия   экстремизму и терроризму для информирования населения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администрации, в сети Интернет;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информационных стендов для размещения информационного материала  по профилактике экстремизма и терроризма на территории поселения.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осмотра административных зданий, производственных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</w:rPr>
            </w:pPr>
            <w:r w:rsidRPr="00147C9B">
              <w:rPr>
                <w:rFonts w:ascii="Times New Roman" w:hAnsi="Times New Roman" w:cs="Times New Roman"/>
              </w:rPr>
              <w:lastRenderedPageBreak/>
              <w:t>п</w:t>
            </w:r>
            <w:r w:rsidR="00AE7C7C" w:rsidRPr="00147C9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монтаж и мониторинг систем видеонаблюдения, охраны  и сигнализации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детских учреждений, школ, домов культуры, магазинов, их охрану в нерабочее время.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</w:rPr>
            </w:pPr>
            <w:r w:rsidRPr="00147C9B">
              <w:rPr>
                <w:rFonts w:ascii="Times New Roman" w:hAnsi="Times New Roman" w:cs="Times New Roman"/>
              </w:rPr>
              <w:t>п</w:t>
            </w:r>
            <w:r w:rsidR="00AE7C7C" w:rsidRPr="00147C9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</w:rPr>
            </w:pPr>
            <w:r w:rsidRPr="00147C9B">
              <w:rPr>
                <w:rFonts w:ascii="Times New Roman" w:hAnsi="Times New Roman" w:cs="Times New Roman"/>
              </w:rPr>
              <w:t>п</w:t>
            </w:r>
            <w:r w:rsidR="00AE7C7C" w:rsidRPr="00147C9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старост населенных пунктов.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</w:rPr>
            </w:pPr>
            <w:r w:rsidRPr="00147C9B">
              <w:rPr>
                <w:rFonts w:ascii="Times New Roman" w:hAnsi="Times New Roman" w:cs="Times New Roman"/>
              </w:rPr>
              <w:t>п</w:t>
            </w:r>
            <w:r w:rsidR="00AE7C7C" w:rsidRPr="00147C9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</w:rPr>
            </w:pPr>
            <w:r w:rsidRPr="00147C9B">
              <w:rPr>
                <w:rFonts w:ascii="Times New Roman" w:hAnsi="Times New Roman" w:cs="Times New Roman"/>
              </w:rPr>
              <w:t>п</w:t>
            </w:r>
            <w:r w:rsidR="00AE7C7C" w:rsidRPr="00147C9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Pr="00147C9B" w:rsidRDefault="00147C9B">
            <w:pPr>
              <w:rPr>
                <w:rFonts w:ascii="Times New Roman" w:hAnsi="Times New Roman" w:cs="Times New Roman"/>
              </w:rPr>
            </w:pPr>
            <w:r w:rsidRPr="00147C9B">
              <w:rPr>
                <w:rFonts w:ascii="Times New Roman" w:hAnsi="Times New Roman" w:cs="Times New Roman"/>
              </w:rPr>
              <w:t>п</w:t>
            </w:r>
            <w:r w:rsidR="00AE7C7C" w:rsidRPr="00147C9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 поселения, руководители предприятий и учреждений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Pr="00147C9B" w:rsidRDefault="00147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раз в </w:t>
            </w:r>
            <w:r w:rsidR="00AE7C7C" w:rsidRPr="00147C9B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proofErr w:type="gramStart"/>
            <w:r w:rsidRPr="0014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C7C" w:rsidRPr="00147C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14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C7C">
              <w:rPr>
                <w:rFonts w:ascii="Times New Roman" w:hAnsi="Times New Roman" w:cs="Times New Roman"/>
                <w:sz w:val="28"/>
                <w:szCs w:val="28"/>
              </w:rPr>
              <w:t>дминистрация  поселения, руководители предприятий и учреждений</w:t>
            </w:r>
          </w:p>
        </w:tc>
      </w:tr>
      <w:tr w:rsidR="00AE7C7C" w:rsidTr="00C260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средств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7C" w:rsidRDefault="00AE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C7C" w:rsidRDefault="00AE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C7C" w:rsidRDefault="00AE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7C" w:rsidRDefault="00AE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7C7C" w:rsidRDefault="00AE7C7C" w:rsidP="00AE7C7C">
      <w:pPr>
        <w:rPr>
          <w:rFonts w:ascii="Times New Roman" w:hAnsi="Times New Roman" w:cs="Times New Roman"/>
          <w:sz w:val="28"/>
          <w:szCs w:val="28"/>
        </w:rPr>
      </w:pPr>
    </w:p>
    <w:p w:rsidR="00AE7C7C" w:rsidRDefault="00AE7C7C" w:rsidP="00AE7C7C">
      <w:pPr>
        <w:rPr>
          <w:rFonts w:ascii="Times New Roman" w:hAnsi="Times New Roman" w:cs="Times New Roman"/>
          <w:sz w:val="28"/>
          <w:szCs w:val="28"/>
        </w:rPr>
      </w:pPr>
    </w:p>
    <w:p w:rsidR="00AE7C7C" w:rsidRDefault="00AE7C7C" w:rsidP="00AE7C7C"/>
    <w:p w:rsidR="00044A2E" w:rsidRPr="00BF70D1" w:rsidRDefault="00044A2E" w:rsidP="00BF70D1">
      <w:pPr>
        <w:rPr>
          <w:szCs w:val="28"/>
        </w:rPr>
      </w:pPr>
    </w:p>
    <w:sectPr w:rsidR="00044A2E" w:rsidRPr="00BF70D1" w:rsidSect="00A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59A"/>
    <w:multiLevelType w:val="hybridMultilevel"/>
    <w:tmpl w:val="AEA4513C"/>
    <w:lvl w:ilvl="0" w:tplc="16D2C0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2E9F"/>
    <w:multiLevelType w:val="hybridMultilevel"/>
    <w:tmpl w:val="B3567900"/>
    <w:lvl w:ilvl="0" w:tplc="4C42D8EE">
      <w:start w:val="1"/>
      <w:numFmt w:val="decimal"/>
      <w:lvlText w:val="%1)"/>
      <w:lvlJc w:val="left"/>
      <w:pPr>
        <w:ind w:left="1945" w:hanging="12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03BF8"/>
    <w:multiLevelType w:val="hybridMultilevel"/>
    <w:tmpl w:val="D46A65AC"/>
    <w:lvl w:ilvl="0" w:tplc="16D2C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3C2"/>
    <w:rsid w:val="00044A2E"/>
    <w:rsid w:val="00086E6C"/>
    <w:rsid w:val="00147C9B"/>
    <w:rsid w:val="00157F75"/>
    <w:rsid w:val="001D3440"/>
    <w:rsid w:val="001F7358"/>
    <w:rsid w:val="00257033"/>
    <w:rsid w:val="00281C0A"/>
    <w:rsid w:val="003A023C"/>
    <w:rsid w:val="004C2380"/>
    <w:rsid w:val="00712F29"/>
    <w:rsid w:val="007658A5"/>
    <w:rsid w:val="007C2B1F"/>
    <w:rsid w:val="00820FB9"/>
    <w:rsid w:val="00890EF0"/>
    <w:rsid w:val="0089581E"/>
    <w:rsid w:val="00940DB9"/>
    <w:rsid w:val="00A072D0"/>
    <w:rsid w:val="00A56A5A"/>
    <w:rsid w:val="00AA64EA"/>
    <w:rsid w:val="00AE7C7C"/>
    <w:rsid w:val="00B3796F"/>
    <w:rsid w:val="00BD3995"/>
    <w:rsid w:val="00BF00EF"/>
    <w:rsid w:val="00BF70D1"/>
    <w:rsid w:val="00C26012"/>
    <w:rsid w:val="00C66DA1"/>
    <w:rsid w:val="00C978D4"/>
    <w:rsid w:val="00D22E76"/>
    <w:rsid w:val="00D763C4"/>
    <w:rsid w:val="00D83B1E"/>
    <w:rsid w:val="00DD73C2"/>
    <w:rsid w:val="00E55823"/>
    <w:rsid w:val="00E94BB7"/>
    <w:rsid w:val="00E977A3"/>
    <w:rsid w:val="00EB5B09"/>
    <w:rsid w:val="00F42F28"/>
    <w:rsid w:val="00F5126F"/>
    <w:rsid w:val="00F5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57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F7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57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157F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uiPriority w:val="99"/>
    <w:rsid w:val="00157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40DB9"/>
    <w:pPr>
      <w:ind w:left="720"/>
      <w:contextualSpacing/>
    </w:pPr>
  </w:style>
  <w:style w:type="paragraph" w:customStyle="1" w:styleId="a4">
    <w:name w:val="Стиль"/>
    <w:uiPriority w:val="99"/>
    <w:rsid w:val="00765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qFormat/>
    <w:rsid w:val="007C2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2019-03-12T01:15:00Z</cp:lastPrinted>
  <dcterms:created xsi:type="dcterms:W3CDTF">2018-01-09T02:28:00Z</dcterms:created>
  <dcterms:modified xsi:type="dcterms:W3CDTF">2019-03-12T01:16:00Z</dcterms:modified>
</cp:coreProperties>
</file>