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E" w:rsidRDefault="00A50E7E" w:rsidP="00A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Республика Алтай</w:t>
      </w: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E7E" w:rsidRDefault="00A50E7E" w:rsidP="00A5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0E7E" w:rsidRDefault="00A50E7E" w:rsidP="00A50E7E">
      <w:pPr>
        <w:spacing w:after="0"/>
        <w:rPr>
          <w:rFonts w:ascii="Times New Roman" w:hAnsi="Times New Roman" w:cs="Times New Roman"/>
        </w:rPr>
      </w:pPr>
    </w:p>
    <w:p w:rsidR="00A50E7E" w:rsidRDefault="00A50E7E" w:rsidP="00A50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2018 г № 12-11</w:t>
      </w:r>
    </w:p>
    <w:p w:rsidR="00F85617" w:rsidRDefault="00F85617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</w:p>
    <w:p w:rsidR="00F85617" w:rsidRDefault="00F85617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</w:p>
    <w:p w:rsidR="00F85617" w:rsidRDefault="00F85617" w:rsidP="00F85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F85617" w:rsidRDefault="00F85617" w:rsidP="00F8561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F85617" w:rsidRDefault="00F85617" w:rsidP="00F856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85617" w:rsidRDefault="00F85617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Внести в 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17.10.2017 г № 2-4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 следующие дополнения:</w:t>
      </w:r>
    </w:p>
    <w:p w:rsidR="00F85617" w:rsidRDefault="00CA0B41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Правил дополнить пунктом 2.1. следующего содержания:</w:t>
      </w:r>
    </w:p>
    <w:p w:rsidR="00CA0B41" w:rsidRDefault="00CA0B41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«2.1.Порядок определения границ прилегающих территорий и участия, в том числе финансового, собственников и (или) иных законных владельцев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сооружений, земельных участков (за исключением собственников и  (или)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A0B41" w:rsidRDefault="00CA0B41" w:rsidP="00F85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определяются в соответствии с порядком, установленным Законом Республики Алтай от 03.07.2018 г №42-РЗ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границ прилегающих территорий благоустройства территорий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Алтай».</w:t>
      </w: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B4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 на информационных стендах</w:t>
      </w:r>
      <w:proofErr w:type="gramStart"/>
      <w:r w:rsidRPr="00CA0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B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B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0B41">
        <w:rPr>
          <w:rFonts w:ascii="Times New Roman" w:hAnsi="Times New Roman" w:cs="Times New Roman"/>
          <w:sz w:val="28"/>
          <w:szCs w:val="28"/>
        </w:rPr>
        <w:t>анжерок,ул.Ленинская,25,</w:t>
      </w: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B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B4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0B41">
        <w:rPr>
          <w:rFonts w:ascii="Times New Roman" w:hAnsi="Times New Roman" w:cs="Times New Roman"/>
          <w:sz w:val="28"/>
          <w:szCs w:val="28"/>
        </w:rPr>
        <w:t>зерное,ул.Центральная,7.</w:t>
      </w: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B41">
        <w:rPr>
          <w:rFonts w:ascii="Times New Roman" w:hAnsi="Times New Roman" w:cs="Times New Roman"/>
          <w:sz w:val="28"/>
          <w:szCs w:val="28"/>
        </w:rPr>
        <w:t xml:space="preserve">      Глава  </w:t>
      </w:r>
      <w:proofErr w:type="spellStart"/>
      <w:r w:rsidRPr="00CA0B41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CA0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0B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A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41" w:rsidRPr="00CA0B41" w:rsidRDefault="00CA0B41" w:rsidP="00CA0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B41">
        <w:rPr>
          <w:rFonts w:ascii="Times New Roman" w:hAnsi="Times New Roman" w:cs="Times New Roman"/>
          <w:sz w:val="28"/>
          <w:szCs w:val="28"/>
        </w:rPr>
        <w:t xml:space="preserve">      поселения                                                                 </w:t>
      </w:r>
      <w:proofErr w:type="spellStart"/>
      <w:r w:rsidRPr="00CA0B41"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 w:rsidRPr="00CA0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A0B41" w:rsidRDefault="00CA0B41" w:rsidP="00F85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17" w:rsidRDefault="00F85617" w:rsidP="00A50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E7E" w:rsidRDefault="00A50E7E" w:rsidP="00A50E7E">
      <w:pPr>
        <w:rPr>
          <w:rFonts w:ascii="Times New Roman" w:hAnsi="Times New Roman" w:cs="Times New Roman"/>
          <w:sz w:val="28"/>
          <w:szCs w:val="28"/>
        </w:rPr>
      </w:pPr>
    </w:p>
    <w:sectPr w:rsidR="00A50E7E" w:rsidSect="00E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0E7E"/>
    <w:rsid w:val="00054C6F"/>
    <w:rsid w:val="00315248"/>
    <w:rsid w:val="00A50E7E"/>
    <w:rsid w:val="00BD4017"/>
    <w:rsid w:val="00CA0B41"/>
    <w:rsid w:val="00EF6E1C"/>
    <w:rsid w:val="00F8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2018-12-20T01:52:00Z</cp:lastPrinted>
  <dcterms:created xsi:type="dcterms:W3CDTF">2018-12-20T01:39:00Z</dcterms:created>
  <dcterms:modified xsi:type="dcterms:W3CDTF">2018-12-20T01:56:00Z</dcterms:modified>
</cp:coreProperties>
</file>