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39" w:rsidRDefault="00143039" w:rsidP="001430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558030B" wp14:editId="0C798EBF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039" w:rsidRDefault="00143039" w:rsidP="00143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039" w:rsidRPr="00143039" w:rsidRDefault="00143039" w:rsidP="00143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039">
        <w:rPr>
          <w:rFonts w:ascii="Times New Roman" w:hAnsi="Times New Roman" w:cs="Times New Roman"/>
          <w:b/>
          <w:sz w:val="28"/>
          <w:szCs w:val="28"/>
        </w:rPr>
        <w:t xml:space="preserve">Региональный </w:t>
      </w:r>
      <w:proofErr w:type="spellStart"/>
      <w:r w:rsidRPr="00143039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143039">
        <w:rPr>
          <w:rFonts w:ascii="Times New Roman" w:hAnsi="Times New Roman" w:cs="Times New Roman"/>
          <w:b/>
          <w:sz w:val="28"/>
          <w:szCs w:val="28"/>
        </w:rPr>
        <w:t xml:space="preserve"> разъясняет</w:t>
      </w:r>
    </w:p>
    <w:p w:rsid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039" w:rsidRP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039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proofErr w:type="spellStart"/>
      <w:r w:rsidRPr="00143039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143039">
        <w:rPr>
          <w:rFonts w:ascii="Times New Roman" w:hAnsi="Times New Roman" w:cs="Times New Roman"/>
          <w:b/>
          <w:sz w:val="28"/>
          <w:szCs w:val="28"/>
        </w:rPr>
        <w:t xml:space="preserve"> по Республике Алтай в</w:t>
      </w:r>
      <w:r w:rsidRPr="00143039">
        <w:rPr>
          <w:rFonts w:ascii="Times New Roman" w:hAnsi="Times New Roman" w:cs="Times New Roman"/>
          <w:b/>
          <w:sz w:val="28"/>
          <w:szCs w:val="28"/>
        </w:rPr>
        <w:t xml:space="preserve"> связи с появлением в СМИ информации о законопроектах </w:t>
      </w:r>
      <w:proofErr w:type="spellStart"/>
      <w:r w:rsidRPr="00143039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143039">
        <w:rPr>
          <w:rFonts w:ascii="Times New Roman" w:hAnsi="Times New Roman" w:cs="Times New Roman"/>
          <w:b/>
          <w:sz w:val="28"/>
          <w:szCs w:val="28"/>
        </w:rPr>
        <w:t xml:space="preserve"> в сфере государственного и муниципального земельного контроля </w:t>
      </w:r>
      <w:r w:rsidRPr="00143039">
        <w:rPr>
          <w:rFonts w:ascii="Times New Roman" w:hAnsi="Times New Roman" w:cs="Times New Roman"/>
          <w:b/>
          <w:sz w:val="28"/>
          <w:szCs w:val="28"/>
        </w:rPr>
        <w:t>разъясняет</w:t>
      </w:r>
      <w:r w:rsidRPr="00143039">
        <w:rPr>
          <w:rFonts w:ascii="Times New Roman" w:hAnsi="Times New Roman" w:cs="Times New Roman"/>
          <w:b/>
          <w:sz w:val="28"/>
          <w:szCs w:val="28"/>
        </w:rPr>
        <w:t>, в чем суть изменений и как они повлияют на граждан.</w:t>
      </w:r>
      <w:bookmarkStart w:id="0" w:name="_GoBack"/>
      <w:bookmarkEnd w:id="0"/>
    </w:p>
    <w:p w:rsidR="00143039" w:rsidRP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039">
        <w:rPr>
          <w:rFonts w:ascii="Times New Roman" w:hAnsi="Times New Roman" w:cs="Times New Roman"/>
          <w:sz w:val="28"/>
          <w:szCs w:val="28"/>
        </w:rPr>
        <w:t xml:space="preserve">1. Предлагается расширить применение современных технологий в ходе государственного и муниципального земельного контроля - это </w:t>
      </w:r>
      <w:proofErr w:type="spellStart"/>
      <w:r w:rsidRPr="00143039">
        <w:rPr>
          <w:rFonts w:ascii="Times New Roman" w:hAnsi="Times New Roman" w:cs="Times New Roman"/>
          <w:sz w:val="28"/>
          <w:szCs w:val="28"/>
        </w:rPr>
        <w:t>беспилотники</w:t>
      </w:r>
      <w:proofErr w:type="spellEnd"/>
      <w:r w:rsidRPr="00143039">
        <w:rPr>
          <w:rFonts w:ascii="Times New Roman" w:hAnsi="Times New Roman" w:cs="Times New Roman"/>
          <w:sz w:val="28"/>
          <w:szCs w:val="28"/>
        </w:rPr>
        <w:t>, пилотируемые авиационные системы и космические аппараты. Это позволит обследовать земельные участки без взаимодействия с правообладателями – по аналогии с выявлением нарушений правил дорожного движения. Как результат – снизится количество очных проверок, будут минимизированы контакты собственников с инспекторами и автоматизированы многие процессы.</w:t>
      </w:r>
    </w:p>
    <w:p w:rsidR="00143039" w:rsidRP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039">
        <w:rPr>
          <w:rFonts w:ascii="Times New Roman" w:hAnsi="Times New Roman" w:cs="Times New Roman"/>
          <w:sz w:val="28"/>
          <w:szCs w:val="28"/>
        </w:rPr>
        <w:t xml:space="preserve">2. Штрафы за нарушения в сфере землепользования увеличивать не планируется. Законопроект этого не предусматривает. При этом ответственность за неисполнение предписаний муниципальных проверяющих будет приравнена к уже действующим нормам за неисполнение предписаний государственного </w:t>
      </w:r>
      <w:proofErr w:type="spellStart"/>
      <w:r w:rsidRPr="00143039">
        <w:rPr>
          <w:rFonts w:ascii="Times New Roman" w:hAnsi="Times New Roman" w:cs="Times New Roman"/>
          <w:sz w:val="28"/>
          <w:szCs w:val="28"/>
        </w:rPr>
        <w:t>земнадзора</w:t>
      </w:r>
      <w:proofErr w:type="spellEnd"/>
      <w:r w:rsidRPr="00143039">
        <w:rPr>
          <w:rFonts w:ascii="Times New Roman" w:hAnsi="Times New Roman" w:cs="Times New Roman"/>
          <w:sz w:val="28"/>
          <w:szCs w:val="28"/>
        </w:rPr>
        <w:t xml:space="preserve">. Фактически нарушение одно и то же, а размер штрафа сегодня отличается. Законопроект устраняет именно эту разницу. </w:t>
      </w:r>
    </w:p>
    <w:p w:rsidR="00143039" w:rsidRP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3039" w:rsidRP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039">
        <w:rPr>
          <w:rFonts w:ascii="Times New Roman" w:hAnsi="Times New Roman" w:cs="Times New Roman"/>
          <w:sz w:val="28"/>
          <w:szCs w:val="28"/>
        </w:rPr>
        <w:t xml:space="preserve">3. Сведения о результатах муниципального </w:t>
      </w:r>
      <w:proofErr w:type="spellStart"/>
      <w:r w:rsidRPr="00143039">
        <w:rPr>
          <w:rFonts w:ascii="Times New Roman" w:hAnsi="Times New Roman" w:cs="Times New Roman"/>
          <w:sz w:val="28"/>
          <w:szCs w:val="28"/>
        </w:rPr>
        <w:t>земконтроля</w:t>
      </w:r>
      <w:proofErr w:type="spellEnd"/>
      <w:r w:rsidRPr="00143039">
        <w:rPr>
          <w:rFonts w:ascii="Times New Roman" w:hAnsi="Times New Roman" w:cs="Times New Roman"/>
          <w:sz w:val="28"/>
          <w:szCs w:val="28"/>
        </w:rPr>
        <w:t xml:space="preserve"> будут вноситься в ЕГРН – теперь все заинтересованные лица смогут получать информацию о наличии нарушений обязательных требований.</w:t>
      </w:r>
    </w:p>
    <w:p w:rsidR="00143039" w:rsidRP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5FE4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039">
        <w:rPr>
          <w:rFonts w:ascii="Times New Roman" w:hAnsi="Times New Roman" w:cs="Times New Roman"/>
          <w:sz w:val="28"/>
          <w:szCs w:val="28"/>
        </w:rPr>
        <w:t>«</w:t>
      </w:r>
      <w:r w:rsidRPr="00143039">
        <w:rPr>
          <w:rFonts w:ascii="Times New Roman" w:hAnsi="Times New Roman" w:cs="Times New Roman"/>
          <w:i/>
          <w:sz w:val="28"/>
          <w:szCs w:val="28"/>
        </w:rPr>
        <w:t xml:space="preserve">Все эти меры направлены на защиту добросовестных собственников, которые ухаживают за своими участками и используют их по назначению, а также на борьбу с заброшенными и неэффективно используемыми землями. </w:t>
      </w:r>
      <w:r>
        <w:rPr>
          <w:rFonts w:ascii="Times New Roman" w:hAnsi="Times New Roman" w:cs="Times New Roman"/>
          <w:i/>
          <w:sz w:val="28"/>
          <w:szCs w:val="28"/>
        </w:rPr>
        <w:t>Кроме того, изменения в законодательстве создадут</w:t>
      </w:r>
      <w:r w:rsidRPr="00143039">
        <w:rPr>
          <w:rFonts w:ascii="Times New Roman" w:hAnsi="Times New Roman" w:cs="Times New Roman"/>
          <w:i/>
          <w:sz w:val="28"/>
          <w:szCs w:val="28"/>
        </w:rPr>
        <w:t xml:space="preserve"> новые условия для развития территорий и формирования бла</w:t>
      </w:r>
      <w:r>
        <w:rPr>
          <w:rFonts w:ascii="Times New Roman" w:hAnsi="Times New Roman" w:cs="Times New Roman"/>
          <w:i/>
          <w:sz w:val="28"/>
          <w:szCs w:val="28"/>
        </w:rPr>
        <w:t xml:space="preserve">гоустроенных населенных пунктов», - </w:t>
      </w:r>
      <w:r w:rsidRPr="00143039">
        <w:rPr>
          <w:rFonts w:ascii="Times New Roman" w:hAnsi="Times New Roman" w:cs="Times New Roman"/>
          <w:sz w:val="28"/>
          <w:szCs w:val="28"/>
        </w:rPr>
        <w:t xml:space="preserve">отметила руководитель Управления </w:t>
      </w:r>
      <w:r w:rsidRPr="00143039">
        <w:rPr>
          <w:rFonts w:ascii="Times New Roman" w:hAnsi="Times New Roman" w:cs="Times New Roman"/>
          <w:b/>
          <w:sz w:val="28"/>
          <w:szCs w:val="28"/>
        </w:rPr>
        <w:t xml:space="preserve">Лариса </w:t>
      </w:r>
      <w:proofErr w:type="spellStart"/>
      <w:r w:rsidRPr="00143039">
        <w:rPr>
          <w:rFonts w:ascii="Times New Roman" w:hAnsi="Times New Roman" w:cs="Times New Roman"/>
          <w:b/>
          <w:sz w:val="28"/>
          <w:szCs w:val="28"/>
        </w:rPr>
        <w:t>Вопиловская</w:t>
      </w:r>
      <w:proofErr w:type="spellEnd"/>
      <w:r w:rsidRPr="00143039">
        <w:rPr>
          <w:rFonts w:ascii="Times New Roman" w:hAnsi="Times New Roman" w:cs="Times New Roman"/>
          <w:b/>
          <w:sz w:val="28"/>
          <w:szCs w:val="28"/>
        </w:rPr>
        <w:t>.</w:t>
      </w:r>
    </w:p>
    <w:p w:rsid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3039" w:rsidRDefault="00143039" w:rsidP="00143039">
      <w:pPr>
        <w:pStyle w:val="a4"/>
        <w:spacing w:before="0" w:beforeAutospacing="0" w:after="0" w:afterAutospacing="0"/>
        <w:ind w:firstLine="709"/>
        <w:jc w:val="right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 xml:space="preserve">Материал подготовлен Управлением </w:t>
      </w:r>
      <w:proofErr w:type="spellStart"/>
      <w:r>
        <w:rPr>
          <w:color w:val="292C2F"/>
          <w:sz w:val="28"/>
          <w:szCs w:val="28"/>
        </w:rPr>
        <w:t>Росреестра</w:t>
      </w:r>
      <w:proofErr w:type="spellEnd"/>
      <w:r>
        <w:rPr>
          <w:color w:val="292C2F"/>
          <w:sz w:val="28"/>
          <w:szCs w:val="28"/>
        </w:rPr>
        <w:t xml:space="preserve"> по Республике Алтай</w:t>
      </w:r>
    </w:p>
    <w:p w:rsidR="00143039" w:rsidRPr="00143039" w:rsidRDefault="00143039" w:rsidP="001430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43039" w:rsidRPr="0014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2"/>
    <w:rsid w:val="00143039"/>
    <w:rsid w:val="00175FE4"/>
    <w:rsid w:val="0075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5D09"/>
  <w15:chartTrackingRefBased/>
  <w15:docId w15:val="{43AE3483-5696-471D-9762-BC1A187A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30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43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2025-12-02T04:13:00Z</dcterms:created>
  <dcterms:modified xsi:type="dcterms:W3CDTF">2025-12-02T04:20:00Z</dcterms:modified>
</cp:coreProperties>
</file>