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8F2" w:rsidRDefault="002B68F2" w:rsidP="002B68F2">
      <w:pPr>
        <w:spacing w:after="0" w:line="240" w:lineRule="auto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74A33D2" wp14:editId="54B2EA23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68F2" w:rsidRDefault="002B68F2" w:rsidP="004B6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2B68F2" w:rsidRDefault="002B68F2" w:rsidP="004B6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4B609A" w:rsidRDefault="004B609A" w:rsidP="004B6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Как будет работать закон об освоении и использовании </w:t>
      </w:r>
    </w:p>
    <w:p w:rsidR="004B609A" w:rsidRDefault="004B609A" w:rsidP="004B6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земельных участков?</w:t>
      </w:r>
    </w:p>
    <w:p w:rsidR="004B609A" w:rsidRPr="004B609A" w:rsidRDefault="004B609A" w:rsidP="004B60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4B609A" w:rsidRPr="004B609A" w:rsidRDefault="004B609A" w:rsidP="004B6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4B609A" w:rsidRPr="004B609A" w:rsidRDefault="004B609A" w:rsidP="004B6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В последнее время в сети «Интернет» появились сообщения о том, что с 1 марта 2025 года у собственников земельных участков в упрощенном порядке могут быть изъяты земельные участки в связи с их неиспользованием.</w:t>
      </w:r>
    </w:p>
    <w:p w:rsidR="004B609A" w:rsidRPr="004B609A" w:rsidRDefault="004B609A" w:rsidP="004B6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Д</w:t>
      </w:r>
      <w:r w:rsidRPr="004B609A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анная информация не соответствует действительности, поскольку законодательством никакого «упрощенного» порядка изъятия земельных участков не предусмотрено. Более того, вступающий в силу Федеральный закон, на который ссылаются авторы указанных сообщений, наоборот, предусмотрел новые механизмы защиты прав собственности граждан.</w:t>
      </w:r>
    </w:p>
    <w:p w:rsidR="004B609A" w:rsidRDefault="004B609A" w:rsidP="004B6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же </w:t>
      </w:r>
      <w:r w:rsidRPr="004B609A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будет работать закон об освоении и использовании земельных участков</w:t>
      </w:r>
      <w:r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 расскажет руководитель регионального </w:t>
      </w:r>
      <w:proofErr w:type="spellStart"/>
      <w:r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 xml:space="preserve"> Лариса </w:t>
      </w:r>
      <w:proofErr w:type="spellStart"/>
      <w:r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Вопиловская</w:t>
      </w:r>
      <w:proofErr w:type="spellEnd"/>
      <w:r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.</w:t>
      </w:r>
    </w:p>
    <w:p w:rsidR="004B609A" w:rsidRPr="004B609A" w:rsidRDefault="004B609A" w:rsidP="004B6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</w:p>
    <w:p w:rsidR="004B609A" w:rsidRDefault="004B609A" w:rsidP="004B6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- </w:t>
      </w: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С 1 марта 2025 года вступит в силу Федеральный закон от 08.08.2024 № 307-ФЗ, которым определяется трехлетний срок для освоения земельных участков, расположенных в границах населенных пунктов, садовых и огородных земельных участков.</w:t>
      </w:r>
    </w:p>
    <w:p w:rsidR="004B609A" w:rsidRDefault="004B609A" w:rsidP="004B6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Необходимо понимать, что </w:t>
      </w:r>
      <w:r w:rsidRPr="004B609A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данная норма прежде всего касается проблемных участков, которые заболочены, захламлены или заросли сорной растительностью</w:t>
      </w: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 Человеку </w:t>
      </w:r>
      <w:r w:rsidRPr="004B609A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дополнительно даётся 3 года, чтобы провести все необходимые работы и подготовить участок к использованию</w:t>
      </w: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 (очистить его от мусора, осушить, выровнять рельеф и т.д.). В течение этого 3-летнего срока, пока собственник осваивает участок, его нельзя привлечь к ответственности за нецелевое использование земли, поскольку он к нему еще не приступал. После истечения 3 лет, предназначенных для освоения земли, человек уже начинает использовать ее по назначению – строить дом, магазин, объекты рекреационного назначения, выращивать сельскохозяйственную продукцию и т.д. С этого момента собственник несет ответственность за неиспользование участка, и контрольные (надзорные) органы 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могут зафиксировать нарушения.</w:t>
      </w:r>
    </w:p>
    <w:p w:rsidR="004B609A" w:rsidRDefault="004B609A" w:rsidP="004B6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Также важно отметить, что указанные нормы касаются только земельных участков в границах населенных пунктов, садовых и огородных участков</w:t>
      </w: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. Правила об освоении в трехлетний срок не распространяются на земли промышленности, земли для производственной деятельности, туристического и рекреационного значения. Что касается земель </w:t>
      </w: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lastRenderedPageBreak/>
        <w:t>сельскохозяйственного назначения – то в их отношении еще с 2016 года установлены более жесткие требования, в том числе касающиеся освоения и изъятия в связи с неиспользо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ванием по целевому назначению.</w:t>
      </w:r>
    </w:p>
    <w:p w:rsidR="004B609A" w:rsidRDefault="004B609A" w:rsidP="004B6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4B609A" w:rsidRDefault="000D2CEF" w:rsidP="004B6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 xml:space="preserve">- </w:t>
      </w:r>
      <w:r w:rsidR="004B609A" w:rsidRPr="004B609A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Будут ли изымать земельные участки, на которых выявлены признаки неиспользования?</w:t>
      </w:r>
    </w:p>
    <w:p w:rsidR="004B609A" w:rsidRDefault="004B609A" w:rsidP="004B6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- </w:t>
      </w: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Крайне важным является то, что в новом законе об освоении земель,</w:t>
      </w: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br/>
        <w:t xml:space="preserve">а также в разработанных </w:t>
      </w:r>
      <w:proofErr w:type="spellStart"/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Росреестром</w:t>
      </w:r>
      <w:proofErr w:type="spellEnd"/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проектах подзаконных актов </w:t>
      </w:r>
      <w:r w:rsidRPr="004B609A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не предлагалось и не предлагается расширить основания для изъятия земельных участков, увеличить штрафы за их неиспользование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</w:p>
    <w:p w:rsidR="000D2CEF" w:rsidRDefault="004B609A" w:rsidP="004B6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Гражданским кодексом РФ уже на протяжении многих лет предусмотрена процедура изъятия земельного участка</w:t>
      </w: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 предназначенного для ведения сельского хозяйства либо жилищного или иного строительства. Это возможно в случае его неиспользования по целевому назначению в течение трех лет (при условии отсутствия обстоятельств, связанных с его освоением, а также стихийными бедствиями). Данный механизм введен еще в 1995 году. С этого же времени предусмотрена возможность изъятия земельного участка, если он используется не по целевому назначению, или его использование приводит к существенному снижению плодородия земель сельскохозяйственного назначения либо причинению вреда окружающей среде (ст. 284 и 285 Гражданского кодекса РФ).</w:t>
      </w:r>
    </w:p>
    <w:p w:rsidR="000D2CEF" w:rsidRDefault="004B609A" w:rsidP="004B60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То есть если ранее, по действующему законодательству, у собственника могли изъять землю, если он ее не освоил в течение 3 лет, то по новому закону </w:t>
      </w:r>
      <w:r w:rsidRPr="004B609A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срок до возможного изъятия фактически увеличивается до 5-7 лет, т.к. он дает человеку дополнительные 3 года для освоения</w:t>
      </w: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</w:p>
    <w:p w:rsidR="000D2CEF" w:rsidRDefault="004B609A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Также необходимо отметить, что даже если человек не освоил земельный участок в срок, это не будет автоматически являться основанием для его изъятия. Напоминаем, что изъятию земельного участка предшествует проведение контрольных (надзорных) мероприятий. Правообладатели участков, на которых будут выявлены признаки неиспользования, </w:t>
      </w:r>
      <w:r w:rsidRPr="004B609A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смогут устранить нарушения в установленном порядке</w:t>
      </w: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</w:p>
    <w:p w:rsidR="000D2CEF" w:rsidRDefault="000D2CEF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0D2CEF" w:rsidRDefault="000D2CEF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- </w:t>
      </w:r>
      <w:r w:rsidR="004B609A" w:rsidRPr="004B609A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Почему так важны мероприятия по освоению земельных участков?</w:t>
      </w:r>
    </w:p>
    <w:p w:rsidR="000D2CEF" w:rsidRDefault="000D2CEF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0D2CEF" w:rsidRDefault="004B609A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Заросшие, захламленные и загрязненные земельные участки являются серьезной проблемой для ведения хозяйства, для развития населенных пунктов, для создания и сохранения их надлежащего архитектурного облика. На такие участки жалуются соседи. Они становятся небезопасными местами посещения детей и молодежи.</w:t>
      </w:r>
    </w:p>
    <w:p w:rsidR="000D2CEF" w:rsidRDefault="004B609A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Аналогичные факты также препятствуют деятельности садоводческих товариществ. Дачники не могут оперативно решить вопросы, связанные</w:t>
      </w: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br/>
        <w:t>с деятельностью их объединений. Дополнительные проблемы возникают у председателя - это долги по взносам, которые неизбежно копятся у владельцев таких земель.</w:t>
      </w:r>
    </w:p>
    <w:p w:rsidR="000D2CEF" w:rsidRDefault="004B609A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lastRenderedPageBreak/>
        <w:t>Немало случаев, когда правообладатели годами и десятилетиями не появляются на земельных участках. При этом особых мер воздействия на них законодательство не предусматривает. Вопрос об установлении ущерба собственникам других земельных участков и объектов недвижимости</w:t>
      </w: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br/>
        <w:t>в большинстве случаев не решается.</w:t>
      </w:r>
    </w:p>
    <w:p w:rsidR="000D2CEF" w:rsidRDefault="000D2CEF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 xml:space="preserve">- </w:t>
      </w:r>
      <w:r w:rsidR="004B609A" w:rsidRPr="004B609A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С какого момента будут исчисляться сроки освоения?</w:t>
      </w:r>
    </w:p>
    <w:p w:rsidR="000D2CEF" w:rsidRDefault="000D2CEF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0D2CEF" w:rsidRDefault="000D2CEF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- </w:t>
      </w:r>
      <w:r w:rsidR="004B609A"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По участкам, которые купят, подарят и т.д. после 1 марта 2025 года, сроки освоения будут идти с момента приобретения прав на них (с момента регистрации). По тем участкам, которые уже в собственности, срок будет исчисляться с 1 марта 2025 года.</w:t>
      </w:r>
    </w:p>
    <w:p w:rsidR="000D2CEF" w:rsidRDefault="004B609A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Принятый закон обратной силы не предполагает, поскольку это было бы несправедливо по отношению к гражданам и бизнесу.</w:t>
      </w:r>
    </w:p>
    <w:p w:rsidR="000D2CEF" w:rsidRDefault="000D2CEF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0D2CEF" w:rsidRDefault="000D2CEF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 xml:space="preserve">- </w:t>
      </w:r>
      <w:r w:rsidR="004B609A" w:rsidRPr="004B609A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Кто будет определять, осваивается участок или нет?</w:t>
      </w:r>
    </w:p>
    <w:p w:rsidR="000D2CEF" w:rsidRDefault="000D2CEF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0D2CEF" w:rsidRDefault="000D2CEF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- </w:t>
      </w:r>
      <w:r w:rsidR="004B609A"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Законом предусмотрено установление перечня мероприятий по освоению земельных участков, а также признаков их неиспользования. Соответствующие нормативные а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кты утвердит Правительство РФ.</w:t>
      </w:r>
    </w:p>
    <w:p w:rsidR="000D2CEF" w:rsidRDefault="004B609A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В частности, перечень мероприятий по освоению земельных участков включает такие действия, как, например, осушение, увлажнение, очистку участков от сорной растительности и отходов, у</w:t>
      </w:r>
      <w:r w:rsidR="000D2CEF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плотнение и укрепление грунта.</w:t>
      </w:r>
    </w:p>
    <w:p w:rsidR="000D2CEF" w:rsidRDefault="004B609A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Признаки неиспользования содержат критерии, которые позволят оценить, осуществляется ли использование земельных участков в соответствии с законом. В частности, для земельных участков, предназначенных для строительства, такими признаками будет отсутствие на участке построенного и оформленного здания, сооружения в течение 5 и более лет. Этот срок будет исчисляться уже после истечения 3</w:t>
      </w:r>
      <w:r w:rsidR="000D2CEF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-летнего срока.</w:t>
      </w:r>
    </w:p>
    <w:p w:rsidR="000D2CEF" w:rsidRDefault="004B609A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Огородные земельные участки не должны быть заросшими сорными растениями и захламл</w:t>
      </w:r>
      <w:r w:rsidR="000D2CEF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енными более, чем на половину.</w:t>
      </w:r>
    </w:p>
    <w:p w:rsidR="000D2CEF" w:rsidRPr="000D2CEF" w:rsidRDefault="004B609A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0D2CEF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Таким образом, принятым законом </w:t>
      </w:r>
      <w:r w:rsidRPr="000D2CEF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создана дополнительная защита правообладателей земельных участков</w:t>
      </w:r>
      <w:r w:rsidRPr="000D2CEF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, которые не могут сразу после оформления прав на них по объективным </w:t>
      </w:r>
      <w:r w:rsidR="000D2CEF" w:rsidRPr="000D2CEF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причинам начать использование.</w:t>
      </w:r>
    </w:p>
    <w:p w:rsidR="000D2CEF" w:rsidRPr="000D2CEF" w:rsidRDefault="004B609A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0D2CEF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Во-первых</w:t>
      </w:r>
      <w:r w:rsidRPr="000D2CEF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, правообладатели будут знать, чего нельзя допускать на земельных участках, и смогут планировать и принимать меры для предотвращения ситуаций, при которых на их земельных участках </w:t>
      </w:r>
      <w:r w:rsidR="000D2CEF" w:rsidRPr="000D2CEF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могут быть выявлены нарушения.</w:t>
      </w:r>
    </w:p>
    <w:p w:rsidR="000D2CEF" w:rsidRDefault="004B609A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0D2CEF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Во-вторых</w:t>
      </w:r>
      <w:r w:rsidRPr="000D2CEF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 инспекторы органов контроля (надзора) должны будут непосредственно</w:t>
      </w: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руководствоваться конкретными признаками неиспользования земельных участков. То есть они не смогут привлечь к ответственности правообладателей, если на их участках таких признаков не обнаружено. Это исключит риски применений оценочных суждений инспектора и коррупционных проявлений.</w:t>
      </w:r>
    </w:p>
    <w:p w:rsidR="000D2CEF" w:rsidRDefault="000D2CEF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</w:p>
    <w:p w:rsidR="000D2CEF" w:rsidRDefault="000D2CEF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lastRenderedPageBreak/>
        <w:t xml:space="preserve">- </w:t>
      </w:r>
      <w:r w:rsidR="004B609A" w:rsidRPr="004B609A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Как будет выглядеть схема реализации закона?</w:t>
      </w:r>
    </w:p>
    <w:p w:rsidR="000D2CEF" w:rsidRDefault="000D2CEF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- </w:t>
      </w:r>
      <w:r w:rsidR="004B609A"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Выявление нарушений, связанных с неиспользованием земельных участков, осуществляется и планируется осуществлять </w:t>
      </w:r>
      <w:proofErr w:type="spellStart"/>
      <w:r w:rsidR="004B609A"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Росреестром</w:t>
      </w:r>
      <w:proofErr w:type="spellEnd"/>
      <w:r w:rsidR="004B609A"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в рамках федерального государственного земельного контроля (надзора), а также уполномоченными органами местного самоуправления в рамках муниципального земельного контроля. </w:t>
      </w:r>
      <w:r w:rsidR="004B609A" w:rsidRPr="000D2CEF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Эта деятельность будет осуществляться исходя из признаков неиспользования земельных участков, которые установлены Правительством РФ</w:t>
      </w:r>
      <w:r w:rsidR="004B609A" w:rsidRPr="000D2CEF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</w:p>
    <w:p w:rsidR="000D2CEF" w:rsidRDefault="004B609A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После выявления нарушения правообладателю земельного участка будет выдано предписание об устранении нарушения. В дальнейшем проводится проверка исполнения такого предписания.</w:t>
      </w:r>
    </w:p>
    <w:p w:rsidR="000D2CEF" w:rsidRDefault="004B609A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Важно отметить, что при назначении административного наказания физическому лицу учитываются характер совершенного правонарушения, личность виновного, его имущественное положение, обстоятельства, смягчающие ответственность, и обстоятельства, отягчающие ответственность.</w:t>
      </w:r>
    </w:p>
    <w:p w:rsidR="000D2CEF" w:rsidRDefault="004B609A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0D2CEF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При первом выявлении нарушения штраф не назначается</w:t>
      </w:r>
      <w:r w:rsidRPr="000D2CEF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</w:t>
      </w: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наказание ограничивается только предупреждением.</w:t>
      </w:r>
    </w:p>
    <w:p w:rsidR="000D2CEF" w:rsidRDefault="004B609A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Если же правообладатель не устраняет выявленное нарушение, то </w:t>
      </w:r>
      <w:proofErr w:type="spellStart"/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</w:t>
      </w:r>
      <w:proofErr w:type="spellEnd"/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в течение 30 дней с момента истечения срока устранения нарушения уведомляет о такой ситуации уполномоченный орган государственной власти или орган местного самоуправления. Далее они могут обратиться в суд с требованием об изъятии земельных участков в связи с их ненадлежащим использованием и об их продаже с публичных торгов.</w:t>
      </w:r>
    </w:p>
    <w:p w:rsidR="000D2CEF" w:rsidRDefault="000D2CEF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0D2CEF" w:rsidRDefault="000D2CEF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 xml:space="preserve">- </w:t>
      </w:r>
      <w:r w:rsidR="004B609A" w:rsidRPr="004B609A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Что делать собственникам, которые по объективным причинам не могут освоить земельный участок в срок?</w:t>
      </w:r>
    </w:p>
    <w:p w:rsidR="000D2CEF" w:rsidRDefault="000D2CEF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- </w:t>
      </w:r>
      <w:r w:rsidR="004B609A"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Если на таких участках будут выявлены признаки неиспользования, то обстоятельства по ним будут оцениваться в рамках рассмотрения дел об административных правонарушениях. При этом правообладатель земельного участка </w:t>
      </w:r>
      <w:r w:rsidR="004B609A" w:rsidRPr="000D2CEF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может предоставить материалы, подтверждающие обстоятельства, повлекшие невозможность исполнить ту или иную обязанность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</w:p>
    <w:p w:rsidR="000D2CEF" w:rsidRDefault="004B609A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Кроме того, после получения предписания об устранении административного правонарушения правообладатель может направить в контрольный (надзорный) орган </w:t>
      </w:r>
      <w:r w:rsidRPr="000D2CEF">
        <w:rPr>
          <w:rFonts w:ascii="Times New Roman" w:eastAsia="Times New Roman" w:hAnsi="Times New Roman" w:cs="Times New Roman"/>
          <w:bCs/>
          <w:color w:val="292C2F"/>
          <w:sz w:val="28"/>
          <w:szCs w:val="28"/>
          <w:lang w:eastAsia="ru-RU"/>
        </w:rPr>
        <w:t>ходатайство о продлении срока устранения</w:t>
      </w:r>
      <w:r w:rsidR="000D2CEF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нарушения.</w:t>
      </w:r>
    </w:p>
    <w:p w:rsidR="000D2CEF" w:rsidRDefault="004B609A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Более того, в случае длительного отсутствия собственника он может передать свой земельный участок в аренду или безвозмездное пользование третьим лицам для поддержан</w:t>
      </w:r>
      <w:r w:rsidR="000D2CEF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ия его в надлежащем состоянии.</w:t>
      </w:r>
    </w:p>
    <w:p w:rsidR="007D6F82" w:rsidRPr="000D2CEF" w:rsidRDefault="004B609A" w:rsidP="000D2C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B609A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Также правообладатели земельных участков могут привлечь третьих лиц на условиях возмездного оказания услуг, например, по</w:t>
      </w:r>
      <w:r w:rsidRPr="004B609A">
        <w:rPr>
          <w:rFonts w:ascii="Arial" w:eastAsia="Times New Roman" w:hAnsi="Arial" w:cs="Arial"/>
          <w:color w:val="292C2F"/>
          <w:sz w:val="24"/>
          <w:szCs w:val="24"/>
          <w:lang w:eastAsia="ru-RU"/>
        </w:rPr>
        <w:t xml:space="preserve"> </w:t>
      </w:r>
      <w:r w:rsidRPr="000D2CEF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уборке территории.</w:t>
      </w:r>
    </w:p>
    <w:sectPr w:rsidR="007D6F82" w:rsidRPr="000D2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1C5"/>
    <w:rsid w:val="000D2CEF"/>
    <w:rsid w:val="002B68F2"/>
    <w:rsid w:val="004B609A"/>
    <w:rsid w:val="006561C5"/>
    <w:rsid w:val="007D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E8851"/>
  <w15:chartTrackingRefBased/>
  <w15:docId w15:val="{03ED764F-25B1-4B98-9593-54C82EE1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9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63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2726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dcterms:created xsi:type="dcterms:W3CDTF">2025-02-10T05:18:00Z</dcterms:created>
  <dcterms:modified xsi:type="dcterms:W3CDTF">2025-02-10T05:43:00Z</dcterms:modified>
</cp:coreProperties>
</file>