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EDD" w:rsidRDefault="00462EDD" w:rsidP="00462EDD">
      <w:pPr>
        <w:spacing w:after="0" w:line="240" w:lineRule="auto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D02F23" wp14:editId="5AAD3EF6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2EDD" w:rsidRDefault="00462EDD" w:rsidP="00817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462EDD" w:rsidRDefault="00462EDD" w:rsidP="00817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817914" w:rsidRPr="00817914" w:rsidRDefault="00817914" w:rsidP="00817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Как уберечь свою недвижимость от мошенников?</w:t>
      </w:r>
    </w:p>
    <w:p w:rsidR="00817914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</w:pPr>
    </w:p>
    <w:p w:rsidR="00817914" w:rsidRPr="00817914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В последнее время участились случаи мошенничества с недвижимостью граждан. Проблема крайне актуальная, поскольку волнует всех без исключения собственников. Особенно это касается людей старшего возраста, которые более подвержены уловкам злоумышленников.</w:t>
      </w:r>
    </w:p>
    <w:p w:rsidR="00817914" w:rsidRPr="00817914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Вместе с руководителем Управления </w:t>
      </w:r>
      <w:proofErr w:type="spellStart"/>
      <w:r w:rsidRPr="00817914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Росреестра</w:t>
      </w:r>
      <w:proofErr w:type="spellEnd"/>
      <w:r w:rsidRPr="00817914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 по Республике Алтай Ларисой </w:t>
      </w:r>
      <w:proofErr w:type="spellStart"/>
      <w:r w:rsidRPr="00817914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Вопиловской</w:t>
      </w:r>
      <w:proofErr w:type="spellEnd"/>
      <w:r w:rsidRPr="00817914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 разберем самые частые случаи, при которых встречаются мошеннические схемы, и разъясним, что следует предпринять в целях защиты своей недвижимости.</w:t>
      </w:r>
    </w:p>
    <w:p w:rsidR="00817914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817914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817914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- В последнее время людям поступают звонки от неизвестных лиц, которые сообщают о том, что мошенники хотят завладеть их недвижимостью. Как правило, звонящие представляются сотрудниками </w:t>
      </w:r>
      <w:proofErr w:type="spellStart"/>
      <w:r w:rsidRPr="00817914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Росреестра</w:t>
      </w:r>
      <w:proofErr w:type="spellEnd"/>
      <w:r w:rsidRPr="00817914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 или правоохранительных органов и предлагают помощь в поимке аферистов. При этом собственнику говорят, что в целях защиты своей недвижимости он должен ее продать.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r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Что делать в этом случае?</w:t>
      </w:r>
    </w:p>
    <w:p w:rsidR="00817914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- 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Помните, что сотрудники </w:t>
      </w:r>
      <w:proofErr w:type="spellStart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никогда не звонят собственникам с подобными предложениями. Если вам вдруг поступил такой звонок и человек представился сотрудником </w:t>
      </w:r>
      <w:proofErr w:type="spellStart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 следует незамедлительно сообщить об этом в правоохранительные органы. Не попадайтесь на уловки мошенников. Не идите у них не поводу, чтобы н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е лишиться своей недвижимости.</w:t>
      </w:r>
    </w:p>
    <w:p w:rsidR="00817914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Как правило, жертвами злоумышленников становятся пожилые люди, которые наиболее доверчивы и открыты к посторонним. Аферисты этим пользуются. Если у вас есть родители или близкие люди старшего возраста, предупредите их о таких ситуациях и о возможных последств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иях телефонного мошенничества.</w:t>
      </w:r>
    </w:p>
    <w:p w:rsidR="00817914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817914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- </w:t>
      </w:r>
      <w:r w:rsidRPr="00817914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Очень часто мошенники используют поддельные доверенности, документы о праве собственности на недвижимость, паспорта и т.д. К примеру, гражданин может купить квартиру у мошенников, предоставивших поддельные документы, и остаться как без </w:t>
      </w:r>
      <w:r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недвижимости, так и без денег. </w:t>
      </w:r>
      <w:r w:rsidRPr="00817914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Кроме того, имеют место случаи, когда квартира может быть продана без ведома собственника. Человек даже не будет знать, что за его спиной злоумышленники подделали документы и подали их в МФЦ. </w:t>
      </w:r>
      <w:r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Как защитить свою недвижимость?</w:t>
      </w:r>
    </w:p>
    <w:p w:rsidR="00817914" w:rsidRDefault="00817914" w:rsidP="00E07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lastRenderedPageBreak/>
        <w:t>- Самый простой способ – подать заявление о запрете регистрации сделок без вашего личного участия.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 Это можно сделать в личном кабинете на сайте </w:t>
      </w:r>
      <w:proofErr w:type="spellStart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, на Портале </w:t>
      </w:r>
      <w:proofErr w:type="spellStart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госуслуг</w:t>
      </w:r>
      <w:proofErr w:type="spellEnd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или в МФЦ.</w:t>
      </w:r>
      <w:r w:rsidR="00E07C2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После того, как заявление будет подано, в Единый государственный реестр недвижимости (ЕГРН) будет внесена соответствующая запись. И если в </w:t>
      </w:r>
      <w:proofErr w:type="spellStart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</w:t>
      </w:r>
      <w:proofErr w:type="spellEnd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будут поданы документы без личного участия собственника (например, по доверенности), они рассматриваться не будут. Их вернут обратно заявителю.</w:t>
      </w:r>
    </w:p>
    <w:p w:rsidR="00817914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Этот механизм заработал в 2013 году и позволяет минимизировать риски мошенничества, например, при утере паспорта или документов о праве собственности, а также в случае длительного отъезда правообладателя. Также это помогает защитить права престарелых граждан, которых недобросовестные лица могут обмануть или ввести в заблуждение.</w:t>
      </w:r>
    </w:p>
    <w:p w:rsidR="00E07C28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E07C28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 xml:space="preserve">Обращаю внимание, что </w:t>
      </w: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з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апрет не действует, если недвижимость продается по решению суда или требованию </w:t>
      </w:r>
      <w:r w:rsidR="00E07C2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судебного пристава-исполнителя.</w:t>
      </w:r>
    </w:p>
    <w:p w:rsidR="00E07C28" w:rsidRDefault="00E07C28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Второй способ - в</w:t>
      </w:r>
      <w:r w:rsidR="00817914"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нести в ЕГРН адрес своей электронной поч</w:t>
      </w: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ты.</w:t>
      </w:r>
    </w:p>
    <w:p w:rsidR="00E07C28" w:rsidRDefault="00817914" w:rsidP="00E07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proofErr w:type="spellStart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</w:t>
      </w:r>
      <w:proofErr w:type="spellEnd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уведомляет граждан в случае поступления на регистрацию электронных документов в отношении их объектов недвижимости. Если вдруг правообладатель получит такое сообщение и окажется, что ни он, ни его представители никаких документов не подавали, он сможет оперативно уведомить об этом </w:t>
      </w:r>
      <w:proofErr w:type="spellStart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</w:t>
      </w:r>
      <w:r w:rsidR="00E07C2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осреестр</w:t>
      </w:r>
      <w:proofErr w:type="spellEnd"/>
      <w:r w:rsidR="00E07C2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и сделка не состоится. 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Это поможет предотвратить любые попытки провести сделки с имуществом граждан, в том числе с помощью поддельных элек</w:t>
      </w:r>
      <w:r w:rsidR="00E07C2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тронных подписей. 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Связь по электронной почте гораздо </w:t>
      </w:r>
      <w:proofErr w:type="spellStart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оперативнее</w:t>
      </w:r>
      <w:proofErr w:type="spellEnd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, поэтому ведомство рекомендует собственникам внести в ЕГРН свой электронный адрес. Либо актуализировать его, если почта поменялась. Это можно сделать в личном кабинете на сайте </w:t>
      </w:r>
      <w:proofErr w:type="spellStart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 н</w:t>
      </w:r>
      <w:r w:rsidR="00E07C2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а Портале </w:t>
      </w:r>
      <w:proofErr w:type="spellStart"/>
      <w:r w:rsidR="00E07C2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госуслуг</w:t>
      </w:r>
      <w:proofErr w:type="spellEnd"/>
      <w:r w:rsidR="00E07C2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или в МФЦ.</w:t>
      </w:r>
    </w:p>
    <w:p w:rsidR="00E07C28" w:rsidRPr="00E07C28" w:rsidRDefault="00E07C28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</w:pPr>
      <w:r w:rsidRPr="00E07C28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И, конечно же, т</w:t>
      </w:r>
      <w:r w:rsidR="00817914"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щательно проверять документы перед сделками купли-продажи недвижимости</w:t>
      </w:r>
      <w:r w:rsidR="00817914" w:rsidRPr="00817914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.</w:t>
      </w:r>
    </w:p>
    <w:p w:rsidR="00E07C28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 первую очередь, покупателям стоит учитывать, что продавать недвижимость может только собственник. Поэтому сначала следует внимательно </w:t>
      </w:r>
      <w:r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изучить правоустанавливающие документы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 К ним относятся договоры передачи (приватизации), дарения, купли-продажи, участия в долевом строительстве и т.д. То есть документы, на основании которых возникло право собственности у нынешнего владельца или владельцев объекта недвижимости.</w:t>
      </w:r>
    </w:p>
    <w:p w:rsidR="00E07C28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Требуйте от продавца предоставить оригиналы документов на собственность. Если вам их не показывают, это должно насторожить.</w:t>
      </w:r>
    </w:p>
    <w:p w:rsidR="00E07C28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Кроме того, попросите продавца </w:t>
      </w:r>
      <w:r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предоставить выписку из ЕГРН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об основных характеристиках и зарегистрированных правах на объект недвижимости. Это также поможет убедиться, что продавец квартиры является её законным собственником.</w:t>
      </w:r>
    </w:p>
    <w:p w:rsidR="00E07C28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Заказать и получить выписку можно и самим на Портале </w:t>
      </w:r>
      <w:proofErr w:type="spellStart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госуслуг</w:t>
      </w:r>
      <w:proofErr w:type="spellEnd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 Там не будет сведений о правообладателе, но будут основные характеристики объекта и иная общедоступная информация.</w:t>
      </w:r>
    </w:p>
    <w:p w:rsidR="00E07C28" w:rsidRDefault="00E07C28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</w:p>
    <w:p w:rsidR="00E07C28" w:rsidRDefault="00E07C28" w:rsidP="00E07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lastRenderedPageBreak/>
        <w:t xml:space="preserve">- </w:t>
      </w:r>
      <w:r w:rsidR="00817914"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На что стоит обрат</w:t>
      </w: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ить внимание в выписке из ЕГРН?</w:t>
      </w:r>
    </w:p>
    <w:p w:rsidR="00E07C28" w:rsidRDefault="00E07C28" w:rsidP="00E07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У</w:t>
      </w:r>
      <w:r w:rsidR="00817914"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бедитесь, что вы покупаете объект недвижимости действительно у его актуального собственника (сверьте указанные в выписке фамилию, имя, отчество, паспортные данные с информацией в паспорте, а также в документе, по кот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орому продавец приобрел объект).</w:t>
      </w:r>
    </w:p>
    <w:p w:rsidR="00E07C28" w:rsidRDefault="00E07C28" w:rsidP="00E07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</w:t>
      </w:r>
      <w:r w:rsidR="00817914"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роверьте, чем именно (объектом недвижимости или долей в праве на него) владеет человек, с которым вы собираетесь совершить сделку. Другими словами, единственный ли он собственник объекта недвижимости или нет?</w:t>
      </w:r>
    </w:p>
    <w:p w:rsidR="00817914" w:rsidRPr="00817914" w:rsidRDefault="00E07C28" w:rsidP="00E07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Н</w:t>
      </w:r>
      <w:r w:rsidR="00817914"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ет ли зарегистрированных прав на данный объект у несовершеннолетних? В данном случае продавец должен предоставить разрешение органов опеки и попечительства на продажу.</w:t>
      </w:r>
    </w:p>
    <w:p w:rsidR="00E07C28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Также перед покупкой необходимо внимательно изучить, </w:t>
      </w:r>
      <w:r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как часто переходили права на объект недвижимости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 Стоит насторожиться, если в короткий период времени переходы прав были очень частыми. В такой ситуации потенциальным покупателям желательно убедиться, что все сделки в цепочке соответствуют закону и не нарушают прав всех участников, так как судебное оспаривание даже одной из них может привести к потере имущества последним собственником. Для этого необходимо заказать выписку о переходе прав на объект недвижимости. Указанная выписка является общедоступной, поэтому потенциальные покупатели могут самостоятельно убедиться в точности предо</w:t>
      </w:r>
      <w:r w:rsidR="00E07C2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ставленных продавцом сведений.</w:t>
      </w:r>
    </w:p>
    <w:p w:rsidR="00E07C28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Особо внимательно стоит отнестись к сделке, если продавец действует от лица собственника по нотариальной доверенности. Проверить доверенность можно на официальном сайте Фе</w:t>
      </w:r>
      <w:r w:rsidR="00E07C2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деральной нотариальной палаты.</w:t>
      </w:r>
    </w:p>
    <w:p w:rsidR="00E07C28" w:rsidRDefault="00E07C28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E07C28" w:rsidRDefault="00817914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Будьте бдительны и каждый раз внимательно проверяйте, какие и</w:t>
      </w:r>
      <w:r w:rsidR="00E07C28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менно документы вы подписываете!</w:t>
      </w:r>
    </w:p>
    <w:p w:rsidR="00E07C28" w:rsidRDefault="00E07C28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</w:p>
    <w:p w:rsidR="00E07C28" w:rsidRDefault="00E07C28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</w:p>
    <w:p w:rsidR="00E07C28" w:rsidRDefault="00E07C28" w:rsidP="00817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</w:p>
    <w:p w:rsidR="00E07C28" w:rsidRPr="00E07C28" w:rsidRDefault="00E07C28" w:rsidP="00E07C2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</w:pPr>
      <w:r w:rsidRPr="00E07C28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E07C28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Росреестра</w:t>
      </w:r>
      <w:proofErr w:type="spellEnd"/>
      <w:r w:rsidRPr="00E07C28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 xml:space="preserve"> по Республике Алтай</w:t>
      </w:r>
    </w:p>
    <w:sectPr w:rsidR="00E07C28" w:rsidRPr="00E0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743FD"/>
    <w:multiLevelType w:val="multilevel"/>
    <w:tmpl w:val="26D8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E1"/>
    <w:rsid w:val="00462EDD"/>
    <w:rsid w:val="00817914"/>
    <w:rsid w:val="00991B47"/>
    <w:rsid w:val="00BC41E1"/>
    <w:rsid w:val="00E0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536EA"/>
  <w15:chartTrackingRefBased/>
  <w15:docId w15:val="{5B2567D8-8648-4EB4-8D62-B5110DC0A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7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196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543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3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9436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dcterms:created xsi:type="dcterms:W3CDTF">2024-10-03T09:12:00Z</dcterms:created>
  <dcterms:modified xsi:type="dcterms:W3CDTF">2024-10-08T04:33:00Z</dcterms:modified>
</cp:coreProperties>
</file>