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80490" w14:textId="77777777" w:rsidR="003E7DFD" w:rsidRPr="0059690E" w:rsidRDefault="003E7DFD" w:rsidP="003E7DFD">
      <w:pPr>
        <w:pStyle w:val="a6"/>
        <w:spacing w:line="240" w:lineRule="auto"/>
        <w:rPr>
          <w:szCs w:val="28"/>
        </w:rPr>
      </w:pPr>
      <w:r w:rsidRPr="0059690E">
        <w:rPr>
          <w:szCs w:val="28"/>
        </w:rPr>
        <w:t>РОССИЙСКАЯ ФЕДЕРАЦИЯ</w:t>
      </w:r>
    </w:p>
    <w:p w14:paraId="2DB3DEEE" w14:textId="77777777" w:rsidR="003E7DFD" w:rsidRPr="0059690E" w:rsidRDefault="003E7DFD" w:rsidP="003E7DFD">
      <w:pPr>
        <w:jc w:val="center"/>
        <w:rPr>
          <w:sz w:val="28"/>
          <w:szCs w:val="28"/>
        </w:rPr>
      </w:pPr>
      <w:r w:rsidRPr="0059690E">
        <w:rPr>
          <w:sz w:val="28"/>
          <w:szCs w:val="28"/>
        </w:rPr>
        <w:t>Республика Алтай</w:t>
      </w:r>
    </w:p>
    <w:p w14:paraId="687C2966" w14:textId="77777777" w:rsidR="003E7DFD" w:rsidRPr="0059690E" w:rsidRDefault="003E7DFD" w:rsidP="003E7DFD">
      <w:pPr>
        <w:jc w:val="center"/>
        <w:rPr>
          <w:sz w:val="28"/>
          <w:szCs w:val="28"/>
        </w:rPr>
      </w:pPr>
      <w:r w:rsidRPr="0059690E">
        <w:rPr>
          <w:sz w:val="28"/>
          <w:szCs w:val="28"/>
        </w:rPr>
        <w:t>Майминский район</w:t>
      </w:r>
    </w:p>
    <w:p w14:paraId="7E4D1F31" w14:textId="77777777" w:rsidR="003E7DFD" w:rsidRPr="0059690E" w:rsidRDefault="003E7DFD" w:rsidP="003E7DFD">
      <w:pPr>
        <w:jc w:val="center"/>
        <w:rPr>
          <w:sz w:val="28"/>
          <w:szCs w:val="28"/>
        </w:rPr>
      </w:pPr>
      <w:proofErr w:type="spellStart"/>
      <w:r w:rsidRPr="0059690E">
        <w:rPr>
          <w:sz w:val="28"/>
          <w:szCs w:val="28"/>
        </w:rPr>
        <w:t>Манжерокское</w:t>
      </w:r>
      <w:proofErr w:type="spellEnd"/>
      <w:r w:rsidRPr="0059690E">
        <w:rPr>
          <w:sz w:val="28"/>
          <w:szCs w:val="28"/>
        </w:rPr>
        <w:t xml:space="preserve"> сельское поселение</w:t>
      </w:r>
    </w:p>
    <w:p w14:paraId="6FB2A5A4" w14:textId="77777777" w:rsidR="003E7DFD" w:rsidRPr="0059690E" w:rsidRDefault="003E7DFD" w:rsidP="003E7DFD">
      <w:pPr>
        <w:jc w:val="center"/>
        <w:rPr>
          <w:sz w:val="28"/>
          <w:szCs w:val="28"/>
        </w:rPr>
      </w:pPr>
      <w:r w:rsidRPr="0059690E">
        <w:rPr>
          <w:sz w:val="28"/>
          <w:szCs w:val="28"/>
        </w:rPr>
        <w:t>Администрация</w:t>
      </w:r>
    </w:p>
    <w:p w14:paraId="338974BF" w14:textId="77777777" w:rsidR="003E7DFD" w:rsidRPr="0059690E" w:rsidRDefault="003E7DFD" w:rsidP="003E7DFD">
      <w:pPr>
        <w:jc w:val="center"/>
        <w:rPr>
          <w:sz w:val="28"/>
          <w:szCs w:val="28"/>
        </w:rPr>
      </w:pPr>
    </w:p>
    <w:p w14:paraId="3B509A14" w14:textId="77777777" w:rsidR="003E7DFD" w:rsidRPr="0059690E" w:rsidRDefault="003E7DFD" w:rsidP="003E7DFD">
      <w:pPr>
        <w:jc w:val="center"/>
        <w:rPr>
          <w:sz w:val="28"/>
          <w:szCs w:val="28"/>
        </w:rPr>
      </w:pPr>
      <w:r w:rsidRPr="0059690E">
        <w:rPr>
          <w:sz w:val="28"/>
          <w:szCs w:val="28"/>
        </w:rPr>
        <w:t xml:space="preserve"> П О С Т А Н О В Л Е Н И Е</w:t>
      </w:r>
    </w:p>
    <w:p w14:paraId="1E33D12D" w14:textId="77777777" w:rsidR="003E7DFD" w:rsidRPr="0059690E" w:rsidRDefault="003E7DFD" w:rsidP="003E7DFD">
      <w:pPr>
        <w:jc w:val="center"/>
        <w:rPr>
          <w:sz w:val="28"/>
          <w:szCs w:val="28"/>
        </w:rPr>
      </w:pPr>
    </w:p>
    <w:p w14:paraId="44EC7201" w14:textId="70EE30FD" w:rsidR="003E7DFD" w:rsidRPr="0059690E" w:rsidRDefault="003E7DFD" w:rsidP="003E7DFD">
      <w:pPr>
        <w:pStyle w:val="a6"/>
        <w:spacing w:line="240" w:lineRule="auto"/>
        <w:jc w:val="left"/>
        <w:rPr>
          <w:b w:val="0"/>
          <w:szCs w:val="28"/>
        </w:rPr>
      </w:pPr>
      <w:r w:rsidRPr="000B5DFB">
        <w:rPr>
          <w:b w:val="0"/>
          <w:szCs w:val="28"/>
        </w:rPr>
        <w:t>«</w:t>
      </w:r>
      <w:r w:rsidR="006B0EF3">
        <w:rPr>
          <w:b w:val="0"/>
          <w:szCs w:val="28"/>
        </w:rPr>
        <w:t>2</w:t>
      </w:r>
      <w:r w:rsidR="00B03022">
        <w:rPr>
          <w:b w:val="0"/>
          <w:szCs w:val="28"/>
        </w:rPr>
        <w:t>3</w:t>
      </w:r>
      <w:r w:rsidRPr="000B5DFB">
        <w:rPr>
          <w:b w:val="0"/>
          <w:szCs w:val="28"/>
        </w:rPr>
        <w:t xml:space="preserve">» </w:t>
      </w:r>
      <w:r w:rsidR="00B03022">
        <w:rPr>
          <w:b w:val="0"/>
          <w:szCs w:val="28"/>
        </w:rPr>
        <w:t>марта</w:t>
      </w:r>
      <w:r w:rsidRPr="000B5DFB">
        <w:rPr>
          <w:b w:val="0"/>
          <w:szCs w:val="28"/>
        </w:rPr>
        <w:t xml:space="preserve"> 202</w:t>
      </w:r>
      <w:r w:rsidR="00B03022">
        <w:rPr>
          <w:b w:val="0"/>
          <w:szCs w:val="28"/>
        </w:rPr>
        <w:t>2</w:t>
      </w:r>
      <w:r w:rsidRPr="000B5DFB">
        <w:rPr>
          <w:b w:val="0"/>
          <w:szCs w:val="28"/>
        </w:rPr>
        <w:t xml:space="preserve"> г. № </w:t>
      </w:r>
      <w:r w:rsidR="002F5855">
        <w:rPr>
          <w:b w:val="0"/>
          <w:szCs w:val="28"/>
        </w:rPr>
        <w:t>2</w:t>
      </w:r>
      <w:r w:rsidR="00B03022">
        <w:rPr>
          <w:b w:val="0"/>
          <w:szCs w:val="28"/>
        </w:rPr>
        <w:t>7</w:t>
      </w:r>
      <w:r w:rsidRPr="000B5DFB">
        <w:rPr>
          <w:b w:val="0"/>
          <w:szCs w:val="28"/>
        </w:rPr>
        <w:t xml:space="preserve">                            </w:t>
      </w:r>
      <w:r w:rsidR="00342B1C" w:rsidRPr="000B5DFB">
        <w:rPr>
          <w:b w:val="0"/>
          <w:szCs w:val="28"/>
        </w:rPr>
        <w:t xml:space="preserve">  </w:t>
      </w:r>
      <w:r w:rsidRPr="000B5DFB">
        <w:rPr>
          <w:b w:val="0"/>
          <w:szCs w:val="28"/>
        </w:rPr>
        <w:t xml:space="preserve">      </w:t>
      </w:r>
      <w:r w:rsidR="00A7751E" w:rsidRPr="000B5DFB">
        <w:rPr>
          <w:b w:val="0"/>
          <w:szCs w:val="28"/>
        </w:rPr>
        <w:t xml:space="preserve">   </w:t>
      </w:r>
      <w:r w:rsidRPr="000B5DFB">
        <w:rPr>
          <w:b w:val="0"/>
          <w:szCs w:val="28"/>
        </w:rPr>
        <w:t xml:space="preserve"> </w:t>
      </w:r>
      <w:r w:rsidR="00E61258" w:rsidRPr="000B5DFB">
        <w:rPr>
          <w:b w:val="0"/>
          <w:szCs w:val="28"/>
        </w:rPr>
        <w:t xml:space="preserve">              </w:t>
      </w:r>
      <w:r w:rsidRPr="000B5DFB">
        <w:rPr>
          <w:b w:val="0"/>
          <w:szCs w:val="28"/>
        </w:rPr>
        <w:t xml:space="preserve"> </w:t>
      </w:r>
      <w:r w:rsidR="009E0D69" w:rsidRPr="000B5DFB">
        <w:rPr>
          <w:b w:val="0"/>
          <w:szCs w:val="28"/>
        </w:rPr>
        <w:t xml:space="preserve"> </w:t>
      </w:r>
      <w:r w:rsidR="002F5855">
        <w:rPr>
          <w:b w:val="0"/>
          <w:szCs w:val="28"/>
        </w:rPr>
        <w:t xml:space="preserve">   </w:t>
      </w:r>
      <w:r w:rsidR="009E0D69" w:rsidRPr="000B5DFB">
        <w:rPr>
          <w:b w:val="0"/>
          <w:szCs w:val="28"/>
        </w:rPr>
        <w:t xml:space="preserve">   </w:t>
      </w:r>
      <w:r w:rsidRPr="000B5DFB">
        <w:rPr>
          <w:b w:val="0"/>
          <w:szCs w:val="28"/>
        </w:rPr>
        <w:t xml:space="preserve">  с. Манжерок</w:t>
      </w:r>
    </w:p>
    <w:p w14:paraId="65B505DB" w14:textId="77777777" w:rsidR="00591DF4" w:rsidRDefault="00591DF4" w:rsidP="00591DF4">
      <w:pPr>
        <w:jc w:val="both"/>
        <w:rPr>
          <w:b/>
          <w:color w:val="000000"/>
          <w:sz w:val="26"/>
          <w:szCs w:val="26"/>
        </w:rPr>
      </w:pPr>
    </w:p>
    <w:p w14:paraId="6678BD45" w14:textId="77777777" w:rsidR="00B03022" w:rsidRPr="00B03022" w:rsidRDefault="00B03022" w:rsidP="00B03022">
      <w:pPr>
        <w:pStyle w:val="ac"/>
        <w:rPr>
          <w:rFonts w:ascii="Times New Roman" w:hAnsi="Times New Roman" w:cs="Times New Roman"/>
          <w:bCs/>
          <w:sz w:val="28"/>
          <w:szCs w:val="28"/>
        </w:rPr>
      </w:pPr>
      <w:r w:rsidRPr="00B03022">
        <w:rPr>
          <w:rFonts w:ascii="Times New Roman" w:hAnsi="Times New Roman" w:cs="Times New Roman"/>
          <w:bCs/>
          <w:sz w:val="28"/>
          <w:szCs w:val="28"/>
        </w:rPr>
        <w:t xml:space="preserve">Об утверждении муниципальной </w:t>
      </w:r>
    </w:p>
    <w:p w14:paraId="03DFB39B" w14:textId="77777777" w:rsidR="00B03022" w:rsidRPr="00B03022" w:rsidRDefault="00B03022" w:rsidP="00B03022">
      <w:pPr>
        <w:pStyle w:val="ac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B03022">
        <w:rPr>
          <w:rFonts w:ascii="Times New Roman" w:hAnsi="Times New Roman" w:cs="Times New Roman"/>
          <w:bCs/>
          <w:sz w:val="28"/>
          <w:szCs w:val="28"/>
        </w:rPr>
        <w:t xml:space="preserve">программы по охране земель </w:t>
      </w:r>
      <w:r w:rsidRPr="00B03022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</w:t>
      </w:r>
    </w:p>
    <w:p w14:paraId="09DEE343" w14:textId="77777777" w:rsidR="00B03022" w:rsidRPr="00B03022" w:rsidRDefault="00B03022" w:rsidP="00B03022">
      <w:pPr>
        <w:pStyle w:val="ac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B03022">
        <w:rPr>
          <w:rFonts w:ascii="Times New Roman" w:hAnsi="Times New Roman" w:cs="Times New Roman"/>
          <w:bCs/>
          <w:kern w:val="2"/>
          <w:sz w:val="28"/>
          <w:szCs w:val="28"/>
        </w:rPr>
        <w:t xml:space="preserve">территории </w:t>
      </w:r>
      <w:r w:rsidRPr="00B03022">
        <w:rPr>
          <w:rFonts w:ascii="Times New Roman" w:hAnsi="Times New Roman" w:cs="Times New Roman"/>
          <w:bCs/>
          <w:kern w:val="2"/>
          <w:sz w:val="28"/>
          <w:szCs w:val="28"/>
        </w:rPr>
        <w:t xml:space="preserve">Манжерокского </w:t>
      </w:r>
    </w:p>
    <w:p w14:paraId="19FE8526" w14:textId="4F73B1D3" w:rsidR="00B03022" w:rsidRPr="00B03022" w:rsidRDefault="00B03022" w:rsidP="00B03022">
      <w:pPr>
        <w:pStyle w:val="ac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B03022">
        <w:rPr>
          <w:rFonts w:ascii="Times New Roman" w:hAnsi="Times New Roman" w:cs="Times New Roman"/>
          <w:bCs/>
          <w:kern w:val="2"/>
          <w:sz w:val="28"/>
          <w:szCs w:val="28"/>
        </w:rPr>
        <w:t>сельского поселения на 202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>2</w:t>
      </w:r>
      <w:r w:rsidRPr="00B03022">
        <w:rPr>
          <w:rFonts w:ascii="Times New Roman" w:hAnsi="Times New Roman" w:cs="Times New Roman"/>
          <w:bCs/>
          <w:kern w:val="2"/>
          <w:sz w:val="28"/>
          <w:szCs w:val="28"/>
        </w:rPr>
        <w:t>-2025 гг.</w:t>
      </w:r>
    </w:p>
    <w:p w14:paraId="6504AB24" w14:textId="77777777" w:rsidR="006B0EF3" w:rsidRDefault="006B0EF3" w:rsidP="00255F20">
      <w:pPr>
        <w:shd w:val="clear" w:color="auto" w:fill="FFFFFF"/>
        <w:ind w:firstLine="284"/>
        <w:jc w:val="both"/>
        <w:rPr>
          <w:sz w:val="28"/>
          <w:szCs w:val="28"/>
        </w:rPr>
      </w:pPr>
    </w:p>
    <w:p w14:paraId="5A4674BB" w14:textId="12D296FB" w:rsidR="00B03022" w:rsidRDefault="00B03022" w:rsidP="00B03022">
      <w:pPr>
        <w:pStyle w:val="a8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B3F70">
        <w:rPr>
          <w:sz w:val="28"/>
          <w:szCs w:val="28"/>
        </w:rPr>
        <w:t xml:space="preserve"> соответствии с Федеральными законами от 06.10.2003 N 131-ФЗ «Об общих принципах организации местного самоуправления в Российской Федерации», Уставом Манжерокского сельского поселения Майминского района Республики Алтай администрация Манжерокского сельского поселения ПОСТАНОВЛЯЕТ:</w:t>
      </w:r>
    </w:p>
    <w:p w14:paraId="37050AE5" w14:textId="77777777" w:rsidR="00B03022" w:rsidRPr="003B3F70" w:rsidRDefault="00B03022" w:rsidP="00B03022">
      <w:pPr>
        <w:pStyle w:val="a8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</w:p>
    <w:p w14:paraId="2D338117" w14:textId="4DC372A8" w:rsidR="00B03022" w:rsidRDefault="00B03022" w:rsidP="00B03022">
      <w:pPr>
        <w:ind w:firstLine="284"/>
        <w:jc w:val="both"/>
        <w:rPr>
          <w:kern w:val="2"/>
          <w:sz w:val="28"/>
          <w:szCs w:val="28"/>
        </w:rPr>
      </w:pPr>
      <w:r w:rsidRPr="003B3F70">
        <w:rPr>
          <w:sz w:val="28"/>
          <w:szCs w:val="28"/>
        </w:rPr>
        <w:t>1. </w:t>
      </w:r>
      <w:r>
        <w:rPr>
          <w:sz w:val="28"/>
          <w:szCs w:val="34"/>
        </w:rPr>
        <w:t xml:space="preserve">Утвердить </w:t>
      </w:r>
      <w:r w:rsidRPr="0080133A">
        <w:rPr>
          <w:sz w:val="28"/>
          <w:szCs w:val="28"/>
        </w:rPr>
        <w:t xml:space="preserve">муниципальную программу по охране земель </w:t>
      </w:r>
      <w:r w:rsidRPr="0080133A">
        <w:rPr>
          <w:kern w:val="2"/>
          <w:sz w:val="28"/>
          <w:szCs w:val="28"/>
        </w:rPr>
        <w:t xml:space="preserve">на территории </w:t>
      </w:r>
      <w:r>
        <w:rPr>
          <w:kern w:val="2"/>
          <w:sz w:val="28"/>
          <w:szCs w:val="28"/>
        </w:rPr>
        <w:t xml:space="preserve">Манжерокского </w:t>
      </w:r>
      <w:r w:rsidRPr="0080133A">
        <w:rPr>
          <w:kern w:val="2"/>
          <w:sz w:val="28"/>
          <w:szCs w:val="28"/>
        </w:rPr>
        <w:t xml:space="preserve">сельского поселения </w:t>
      </w:r>
      <w:r>
        <w:rPr>
          <w:kern w:val="2"/>
          <w:sz w:val="28"/>
          <w:szCs w:val="28"/>
        </w:rPr>
        <w:t>на 202</w:t>
      </w:r>
      <w:r w:rsidR="00A71EEF">
        <w:rPr>
          <w:kern w:val="2"/>
          <w:sz w:val="28"/>
          <w:szCs w:val="28"/>
        </w:rPr>
        <w:t>2</w:t>
      </w:r>
      <w:r w:rsidRPr="0080133A">
        <w:rPr>
          <w:kern w:val="2"/>
          <w:sz w:val="28"/>
          <w:szCs w:val="28"/>
        </w:rPr>
        <w:t>-2025 гг.</w:t>
      </w:r>
    </w:p>
    <w:p w14:paraId="09154C27" w14:textId="77777777" w:rsidR="00B03022" w:rsidRDefault="00B03022" w:rsidP="00B03022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Настоящее постановление разместить на официальном сайте администрации </w:t>
      </w:r>
      <w:r w:rsidRPr="003B3F70">
        <w:rPr>
          <w:sz w:val="28"/>
          <w:szCs w:val="28"/>
        </w:rPr>
        <w:t xml:space="preserve">Манжерокского сельского поселения </w:t>
      </w:r>
      <w:r>
        <w:rPr>
          <w:color w:val="000000"/>
          <w:sz w:val="28"/>
          <w:szCs w:val="28"/>
        </w:rPr>
        <w:t xml:space="preserve">в информационно-телекоммуникационной сети «Интернет» и обнародовать информационном стенде администрации </w:t>
      </w:r>
      <w:r>
        <w:rPr>
          <w:color w:val="000000"/>
          <w:sz w:val="28"/>
          <w:szCs w:val="28"/>
        </w:rPr>
        <w:t xml:space="preserve">Манжерокского </w:t>
      </w:r>
      <w:r>
        <w:rPr>
          <w:color w:val="000000"/>
          <w:sz w:val="28"/>
          <w:szCs w:val="28"/>
        </w:rPr>
        <w:t>сельского поселения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776E39DD" w14:textId="7FE82D0D" w:rsidR="00B03022" w:rsidRPr="00B03022" w:rsidRDefault="00B03022" w:rsidP="00B03022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>Настоящее постановление вступает в силу на следующий день после его официального обнародования.</w:t>
      </w:r>
    </w:p>
    <w:p w14:paraId="68DA7750" w14:textId="77777777" w:rsidR="00B03022" w:rsidRPr="00995559" w:rsidRDefault="00B03022" w:rsidP="00B03022">
      <w:pPr>
        <w:pStyle w:val="a8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14:paraId="3E87797E" w14:textId="77777777" w:rsidR="00B03022" w:rsidRDefault="00B03022" w:rsidP="00B03022">
      <w:pPr>
        <w:pStyle w:val="a8"/>
        <w:shd w:val="clear" w:color="auto" w:fill="FFFFFF"/>
        <w:spacing w:before="0" w:beforeAutospacing="0" w:after="0" w:afterAutospacing="0"/>
        <w:jc w:val="both"/>
      </w:pPr>
      <w:r w:rsidRPr="00995559">
        <w:t> </w:t>
      </w:r>
    </w:p>
    <w:p w14:paraId="2C2D9F40" w14:textId="14BD377D" w:rsidR="00B03022" w:rsidRPr="00B03022" w:rsidRDefault="00B03022" w:rsidP="00B03022">
      <w:pPr>
        <w:pStyle w:val="a8"/>
        <w:shd w:val="clear" w:color="auto" w:fill="FFFFFF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Глава администрации Манжерокского </w:t>
      </w:r>
    </w:p>
    <w:p w14:paraId="6D431A16" w14:textId="0B45B4A0" w:rsidR="00B03022" w:rsidRPr="00951F38" w:rsidRDefault="00B03022" w:rsidP="00B03022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D18D1E" w14:textId="77777777" w:rsidR="0078392A" w:rsidRPr="0078392A" w:rsidRDefault="0078392A" w:rsidP="0078392A">
      <w:pPr>
        <w:tabs>
          <w:tab w:val="left" w:pos="3969"/>
        </w:tabs>
        <w:ind w:firstLine="567"/>
        <w:jc w:val="both"/>
        <w:rPr>
          <w:bCs/>
          <w:sz w:val="28"/>
          <w:szCs w:val="28"/>
        </w:rPr>
      </w:pPr>
    </w:p>
    <w:p w14:paraId="283A107D" w14:textId="1271A87B" w:rsidR="006650E7" w:rsidRPr="006650E7" w:rsidRDefault="006650E7" w:rsidP="006650E7">
      <w:pPr>
        <w:shd w:val="clear" w:color="auto" w:fill="FFFFFF"/>
        <w:spacing w:line="240" w:lineRule="atLeast"/>
        <w:jc w:val="both"/>
        <w:rPr>
          <w:sz w:val="28"/>
          <w:szCs w:val="28"/>
        </w:rPr>
      </w:pPr>
    </w:p>
    <w:p w14:paraId="50CFF746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2EA1386E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38BAB607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2A600B00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39CEFF31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669EB3DA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0AABD22E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43A5923F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08D93751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7A712FFC" w14:textId="591A0691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567AD878" w14:textId="77777777" w:rsidR="00875A72" w:rsidRDefault="00875A72" w:rsidP="0078392A">
      <w:pPr>
        <w:jc w:val="right"/>
        <w:rPr>
          <w:rFonts w:eastAsia="Calibri"/>
          <w:bCs/>
          <w:sz w:val="28"/>
          <w:szCs w:val="28"/>
        </w:rPr>
      </w:pPr>
    </w:p>
    <w:p w14:paraId="49B2CEC6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1240FA7E" w14:textId="77777777" w:rsidR="00B03022" w:rsidRDefault="00B03022" w:rsidP="00B0302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УТВЕРЖДЕНО</w:t>
      </w:r>
    </w:p>
    <w:p w14:paraId="61D67A34" w14:textId="77777777" w:rsidR="00B03022" w:rsidRPr="00E05311" w:rsidRDefault="00B03022" w:rsidP="00B03022">
      <w:pPr>
        <w:jc w:val="right"/>
        <w:rPr>
          <w:sz w:val="28"/>
          <w:szCs w:val="28"/>
        </w:rPr>
      </w:pPr>
    </w:p>
    <w:p w14:paraId="7C1B1333" w14:textId="77777777" w:rsidR="00B03022" w:rsidRPr="00E05311" w:rsidRDefault="00B03022" w:rsidP="00B03022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п</w:t>
      </w:r>
      <w:r w:rsidRPr="00E05311">
        <w:rPr>
          <w:sz w:val="28"/>
          <w:szCs w:val="28"/>
        </w:rPr>
        <w:t>остановлением администрации</w:t>
      </w:r>
    </w:p>
    <w:p w14:paraId="35BC8476" w14:textId="5194D61D" w:rsidR="00B03022" w:rsidRPr="00E05311" w:rsidRDefault="00B03022" w:rsidP="00B0302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Манжерокского </w:t>
      </w:r>
      <w:r>
        <w:rPr>
          <w:sz w:val="28"/>
          <w:szCs w:val="28"/>
        </w:rPr>
        <w:t xml:space="preserve">сельского поселения </w:t>
      </w:r>
    </w:p>
    <w:p w14:paraId="1C32834D" w14:textId="7016C288" w:rsidR="00B03022" w:rsidRDefault="00B03022" w:rsidP="00B03022">
      <w:pPr>
        <w:jc w:val="right"/>
        <w:rPr>
          <w:sz w:val="28"/>
          <w:szCs w:val="28"/>
        </w:rPr>
      </w:pPr>
      <w:r w:rsidRPr="00E0531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   </w:t>
      </w:r>
      <w:r w:rsidRPr="00E05311">
        <w:rPr>
          <w:sz w:val="28"/>
          <w:szCs w:val="28"/>
        </w:rPr>
        <w:t xml:space="preserve">от </w:t>
      </w:r>
      <w:r>
        <w:rPr>
          <w:sz w:val="28"/>
          <w:szCs w:val="28"/>
        </w:rPr>
        <w:t>23.03.</w:t>
      </w:r>
      <w:r w:rsidRPr="00E05311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05311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27</w:t>
      </w:r>
    </w:p>
    <w:p w14:paraId="58E3F20B" w14:textId="77777777" w:rsidR="00B03022" w:rsidRDefault="00B03022" w:rsidP="00B03022">
      <w:pPr>
        <w:jc w:val="both"/>
        <w:rPr>
          <w:sz w:val="28"/>
          <w:szCs w:val="28"/>
        </w:rPr>
      </w:pPr>
    </w:p>
    <w:p w14:paraId="3BC97E5E" w14:textId="77777777" w:rsidR="00B03022" w:rsidRDefault="00B03022" w:rsidP="00B03022">
      <w:pPr>
        <w:jc w:val="both"/>
        <w:rPr>
          <w:sz w:val="28"/>
          <w:szCs w:val="28"/>
        </w:rPr>
      </w:pPr>
    </w:p>
    <w:p w14:paraId="3C01A4FB" w14:textId="77777777" w:rsidR="00B03022" w:rsidRPr="008316C5" w:rsidRDefault="00B03022" w:rsidP="00B03022">
      <w:pPr>
        <w:ind w:firstLine="567"/>
        <w:jc w:val="center"/>
        <w:rPr>
          <w:b/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>Паспорт</w:t>
      </w:r>
    </w:p>
    <w:p w14:paraId="2622F9F1" w14:textId="2865482B" w:rsidR="00B03022" w:rsidRPr="008316C5" w:rsidRDefault="00B03022" w:rsidP="00B03022">
      <w:pPr>
        <w:ind w:firstLine="567"/>
        <w:jc w:val="center"/>
        <w:rPr>
          <w:b/>
          <w:bCs/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 xml:space="preserve">муниципальной программы </w:t>
      </w:r>
      <w:r w:rsidRPr="008316C5">
        <w:rPr>
          <w:b/>
          <w:sz w:val="28"/>
          <w:szCs w:val="28"/>
        </w:rPr>
        <w:t xml:space="preserve">по охране земель на территории </w:t>
      </w:r>
      <w:r>
        <w:rPr>
          <w:b/>
          <w:sz w:val="28"/>
          <w:szCs w:val="28"/>
        </w:rPr>
        <w:t xml:space="preserve">Манжерокского </w:t>
      </w:r>
      <w:r w:rsidRPr="00E111D2">
        <w:rPr>
          <w:b/>
          <w:kern w:val="2"/>
          <w:sz w:val="28"/>
          <w:szCs w:val="28"/>
        </w:rPr>
        <w:t xml:space="preserve">сельского поселения </w:t>
      </w:r>
      <w:r>
        <w:rPr>
          <w:b/>
          <w:kern w:val="2"/>
          <w:sz w:val="28"/>
          <w:szCs w:val="28"/>
        </w:rPr>
        <w:t>на 202</w:t>
      </w:r>
      <w:r>
        <w:rPr>
          <w:b/>
          <w:kern w:val="2"/>
          <w:sz w:val="28"/>
          <w:szCs w:val="28"/>
        </w:rPr>
        <w:t>2</w:t>
      </w:r>
      <w:r>
        <w:rPr>
          <w:b/>
          <w:kern w:val="2"/>
          <w:sz w:val="28"/>
          <w:szCs w:val="28"/>
        </w:rPr>
        <w:t>-2025 гг.</w:t>
      </w:r>
    </w:p>
    <w:p w14:paraId="26DB5457" w14:textId="77777777" w:rsidR="00B03022" w:rsidRPr="008316C5" w:rsidRDefault="00B03022" w:rsidP="00B03022">
      <w:pPr>
        <w:ind w:firstLine="567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5390"/>
      </w:tblGrid>
      <w:tr w:rsidR="00B03022" w:rsidRPr="00A71EEF" w14:paraId="68DFE877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5383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3B47C" w14:textId="313AEC5F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 xml:space="preserve">Муниципальная программа по охране земель на территории </w:t>
            </w:r>
            <w:r w:rsidRPr="00A71EEF">
              <w:rPr>
                <w:sz w:val="28"/>
                <w:szCs w:val="28"/>
              </w:rPr>
              <w:t xml:space="preserve">Манжерокского </w:t>
            </w:r>
            <w:r w:rsidRPr="00A71EEF">
              <w:rPr>
                <w:kern w:val="2"/>
                <w:sz w:val="28"/>
                <w:szCs w:val="28"/>
              </w:rPr>
              <w:t>сельского поселения на 202</w:t>
            </w:r>
            <w:r w:rsidRPr="00A71EEF">
              <w:rPr>
                <w:kern w:val="2"/>
                <w:sz w:val="28"/>
                <w:szCs w:val="28"/>
              </w:rPr>
              <w:t>2</w:t>
            </w:r>
            <w:r w:rsidRPr="00A71EEF">
              <w:rPr>
                <w:kern w:val="2"/>
                <w:sz w:val="28"/>
                <w:szCs w:val="28"/>
              </w:rPr>
              <w:t>-2025 гг.</w:t>
            </w:r>
            <w:r w:rsidRPr="00A71EEF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B03022" w:rsidRPr="00A71EEF" w14:paraId="6A40EC81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FAE3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6D89E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Земельный кодекс, Федеральный закон «Об общих принципах организации местного самоуправления в РФ» </w:t>
            </w:r>
            <w:hyperlink r:id="rId7" w:tgtFrame="_blank" w:history="1">
              <w:r w:rsidRPr="00A71EEF">
                <w:rPr>
                  <w:sz w:val="28"/>
                  <w:szCs w:val="28"/>
                </w:rPr>
                <w:t>от 6 октября 2003 года № 131-ФЗ</w:t>
              </w:r>
            </w:hyperlink>
          </w:p>
        </w:tc>
      </w:tr>
      <w:tr w:rsidR="00B03022" w:rsidRPr="00A71EEF" w14:paraId="339A8D1A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DF92A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C941B" w14:textId="08978AC4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 xml:space="preserve">Администрация </w:t>
            </w:r>
            <w:bookmarkStart w:id="0" w:name="_Hlk186278831"/>
            <w:r w:rsidR="00A71EEF" w:rsidRPr="00A71EEF">
              <w:rPr>
                <w:sz w:val="28"/>
                <w:szCs w:val="28"/>
              </w:rPr>
              <w:t>Манжерокского</w:t>
            </w:r>
            <w:bookmarkEnd w:id="0"/>
            <w:r w:rsidR="00A71EEF" w:rsidRPr="00A71EEF">
              <w:rPr>
                <w:sz w:val="28"/>
                <w:szCs w:val="28"/>
              </w:rPr>
              <w:t xml:space="preserve"> </w:t>
            </w:r>
            <w:r w:rsidRPr="00A71EEF">
              <w:rPr>
                <w:sz w:val="28"/>
                <w:szCs w:val="28"/>
              </w:rPr>
              <w:t>сельского поселения</w:t>
            </w:r>
          </w:p>
        </w:tc>
      </w:tr>
      <w:tr w:rsidR="00B03022" w:rsidRPr="00A71EEF" w14:paraId="5FFADE96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E840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1B5DE" w14:textId="3615D1C6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 xml:space="preserve">Администрация </w:t>
            </w:r>
            <w:r w:rsidR="00A71EEF" w:rsidRPr="00A71EEF">
              <w:rPr>
                <w:sz w:val="28"/>
                <w:szCs w:val="28"/>
              </w:rPr>
              <w:t>Манжерокского</w:t>
            </w:r>
            <w:r w:rsidR="00A71EEF" w:rsidRPr="00A71EEF">
              <w:rPr>
                <w:sz w:val="28"/>
                <w:szCs w:val="28"/>
              </w:rPr>
              <w:t xml:space="preserve"> </w:t>
            </w:r>
            <w:r w:rsidRPr="00A71EEF">
              <w:rPr>
                <w:sz w:val="28"/>
                <w:szCs w:val="28"/>
              </w:rPr>
              <w:t>сельского поселения</w:t>
            </w:r>
          </w:p>
        </w:tc>
      </w:tr>
      <w:tr w:rsidR="00B03022" w:rsidRPr="00A71EEF" w14:paraId="63401195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A11A3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35854" w14:textId="21B9EA0A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 xml:space="preserve">Повышение эффективности охраны земель на территории </w:t>
            </w:r>
            <w:r w:rsidR="00A71EEF" w:rsidRPr="00A71EEF">
              <w:rPr>
                <w:sz w:val="28"/>
                <w:szCs w:val="28"/>
              </w:rPr>
              <w:t>Манжерокского</w:t>
            </w:r>
            <w:r w:rsidR="00A71EEF" w:rsidRPr="00A71EEF">
              <w:rPr>
                <w:sz w:val="28"/>
                <w:szCs w:val="28"/>
              </w:rPr>
              <w:t xml:space="preserve"> </w:t>
            </w:r>
            <w:r w:rsidRPr="00A71EEF">
              <w:rPr>
                <w:sz w:val="28"/>
                <w:szCs w:val="28"/>
              </w:rPr>
              <w:t>сельского поселения в том числе:</w:t>
            </w:r>
          </w:p>
          <w:p w14:paraId="1D207E9C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-обеспечение рационального использования земель;</w:t>
            </w:r>
          </w:p>
          <w:p w14:paraId="02A5F653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-обеспечение охраны и восстановление плодородия земель;</w:t>
            </w:r>
          </w:p>
          <w:p w14:paraId="33E784DA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iCs/>
                <w:color w:val="000000"/>
                <w:sz w:val="28"/>
                <w:szCs w:val="28"/>
              </w:rPr>
              <w:t>- предотвращение загрязнения, захламления, нарушения земель, других негативных (вредных) воздействий хозяйственной деятельности;</w:t>
            </w:r>
          </w:p>
          <w:p w14:paraId="53E0699A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iCs/>
                <w:color w:val="000000"/>
                <w:sz w:val="28"/>
                <w:szCs w:val="28"/>
              </w:rPr>
              <w:t>- 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</w:t>
            </w:r>
          </w:p>
        </w:tc>
      </w:tr>
      <w:tr w:rsidR="00B03022" w:rsidRPr="00A71EEF" w14:paraId="08009E49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F7CC3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21371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 xml:space="preserve">Проведение работ с целью повышения биологического потенциала земель поселения, улучшения условий для устойчивого земледелия, повышения плодородия почв, улучшения гидротермического режима, сокращения поверхностного стока, увеличения поглощения углекислого и других газов, </w:t>
            </w:r>
            <w:r w:rsidRPr="00A71EEF">
              <w:rPr>
                <w:sz w:val="28"/>
                <w:szCs w:val="28"/>
              </w:rPr>
              <w:lastRenderedPageBreak/>
              <w:t>оптимизации процессов почвообразования, увеличения водности рек и водоемов, создания условий для сохранения биологического разнообразия.</w:t>
            </w:r>
          </w:p>
        </w:tc>
      </w:tr>
      <w:tr w:rsidR="00B03022" w:rsidRPr="00A71EEF" w14:paraId="29792B68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50DE5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2C696" w14:textId="5FBF6B3C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color w:val="000000"/>
                <w:sz w:val="28"/>
                <w:szCs w:val="28"/>
              </w:rPr>
              <w:t>202</w:t>
            </w:r>
            <w:r w:rsidR="00A71EEF" w:rsidRPr="00A71EEF">
              <w:rPr>
                <w:color w:val="000000"/>
                <w:sz w:val="28"/>
                <w:szCs w:val="28"/>
              </w:rPr>
              <w:t>2</w:t>
            </w:r>
            <w:r w:rsidRPr="00A71EEF">
              <w:rPr>
                <w:color w:val="000000"/>
                <w:sz w:val="28"/>
                <w:szCs w:val="28"/>
              </w:rPr>
              <w:t>-2025 годы</w:t>
            </w:r>
          </w:p>
        </w:tc>
      </w:tr>
      <w:tr w:rsidR="00B03022" w:rsidRPr="00A71EEF" w14:paraId="46E23A2E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2F020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Прогнозируемые объемы источники финансирования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D012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color w:val="000000"/>
                <w:sz w:val="28"/>
                <w:szCs w:val="28"/>
              </w:rPr>
              <w:t>Средства местного бюджета поселения</w:t>
            </w:r>
          </w:p>
          <w:p w14:paraId="18351137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</w:p>
        </w:tc>
      </w:tr>
      <w:tr w:rsidR="00B03022" w:rsidRPr="00A71EEF" w14:paraId="05A93099" w14:textId="77777777" w:rsidTr="00A358C2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ED053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sz w:val="28"/>
                <w:szCs w:val="28"/>
              </w:rPr>
              <w:t>Ожидаемые результаты реализации Программы и показатели её социально-экономической эффективности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E348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color w:val="000000"/>
                <w:sz w:val="28"/>
                <w:szCs w:val="28"/>
              </w:rPr>
              <w:t>- благоустройство населенного пункта;</w:t>
            </w:r>
          </w:p>
          <w:p w14:paraId="3B1E26FC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color w:val="000000"/>
                <w:sz w:val="28"/>
                <w:szCs w:val="28"/>
              </w:rPr>
              <w:t>- эффективное использование земель;</w:t>
            </w:r>
          </w:p>
          <w:p w14:paraId="0ECA659F" w14:textId="77777777" w:rsidR="00B03022" w:rsidRPr="00A71EEF" w:rsidRDefault="00B03022" w:rsidP="00A358C2">
            <w:pPr>
              <w:jc w:val="both"/>
              <w:rPr>
                <w:sz w:val="28"/>
                <w:szCs w:val="28"/>
              </w:rPr>
            </w:pPr>
            <w:r w:rsidRPr="00A71EEF">
              <w:rPr>
                <w:color w:val="000000"/>
                <w:sz w:val="28"/>
                <w:szCs w:val="28"/>
              </w:rPr>
              <w:t>- восстановление нарушенных земель и повышение экологической безопасности населения и качества его жизни.</w:t>
            </w:r>
          </w:p>
        </w:tc>
      </w:tr>
    </w:tbl>
    <w:p w14:paraId="46BA1B06" w14:textId="77777777" w:rsidR="00B03022" w:rsidRPr="008316C5" w:rsidRDefault="00B03022" w:rsidP="00B03022">
      <w:pPr>
        <w:ind w:firstLine="567"/>
        <w:jc w:val="center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</w:t>
      </w:r>
    </w:p>
    <w:p w14:paraId="6CAB8CEB" w14:textId="77777777" w:rsidR="00B03022" w:rsidRPr="008316C5" w:rsidRDefault="00B03022" w:rsidP="00B03022">
      <w:pPr>
        <w:ind w:firstLine="567"/>
        <w:jc w:val="center"/>
        <w:rPr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>Раздел I. Содержание проблемы, обоснование необходимости ее решения</w:t>
      </w:r>
    </w:p>
    <w:p w14:paraId="0C4A081D" w14:textId="77777777" w:rsidR="00B03022" w:rsidRPr="008316C5" w:rsidRDefault="00B03022" w:rsidP="00B03022">
      <w:pPr>
        <w:ind w:firstLine="567"/>
        <w:jc w:val="center"/>
        <w:rPr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> </w:t>
      </w:r>
    </w:p>
    <w:p w14:paraId="0F25F404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14:paraId="3E0EE8C3" w14:textId="77777777" w:rsidR="00B03022" w:rsidRPr="008316C5" w:rsidRDefault="00B03022" w:rsidP="00B03022">
      <w:pPr>
        <w:ind w:firstLine="567"/>
        <w:jc w:val="both"/>
        <w:rPr>
          <w:sz w:val="28"/>
          <w:szCs w:val="28"/>
        </w:rPr>
      </w:pPr>
      <w:r w:rsidRPr="008316C5">
        <w:rPr>
          <w:color w:val="000000"/>
          <w:sz w:val="28"/>
          <w:szCs w:val="28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 природоохранные зоны и другие выполняют важнейшую роль в решении </w:t>
      </w:r>
      <w:proofErr w:type="gramStart"/>
      <w:r w:rsidRPr="008316C5">
        <w:rPr>
          <w:color w:val="000000"/>
          <w:sz w:val="28"/>
          <w:szCs w:val="28"/>
        </w:rPr>
        <w:t>задачи  обеспечения</w:t>
      </w:r>
      <w:proofErr w:type="gramEnd"/>
      <w:r w:rsidRPr="008316C5">
        <w:rPr>
          <w:color w:val="000000"/>
          <w:sz w:val="28"/>
          <w:szCs w:val="28"/>
        </w:rPr>
        <w:t xml:space="preserve"> условий устойчивого развития </w:t>
      </w:r>
      <w:r w:rsidRPr="008316C5">
        <w:rPr>
          <w:sz w:val="28"/>
          <w:szCs w:val="28"/>
        </w:rPr>
        <w:t>муниципального образования.</w:t>
      </w:r>
    </w:p>
    <w:p w14:paraId="5D045A3A" w14:textId="7E6ADE72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sz w:val="28"/>
          <w:szCs w:val="28"/>
        </w:rPr>
        <w:t>Муниципальная программа</w:t>
      </w:r>
      <w:r w:rsidRPr="008316C5">
        <w:rPr>
          <w:color w:val="000000"/>
          <w:sz w:val="28"/>
          <w:szCs w:val="28"/>
        </w:rPr>
        <w:t xml:space="preserve"> </w:t>
      </w:r>
      <w:r w:rsidR="00A71EEF" w:rsidRPr="00A71EEF">
        <w:rPr>
          <w:color w:val="000000"/>
          <w:sz w:val="28"/>
          <w:szCs w:val="28"/>
        </w:rPr>
        <w:t>Манжерокского</w:t>
      </w:r>
      <w:r w:rsidR="00A71EEF" w:rsidRPr="00A71EEF">
        <w:rPr>
          <w:color w:val="000000"/>
          <w:sz w:val="28"/>
          <w:szCs w:val="28"/>
        </w:rPr>
        <w:t xml:space="preserve"> </w:t>
      </w:r>
      <w:r w:rsidRPr="002273A3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8316C5">
        <w:rPr>
          <w:sz w:val="28"/>
          <w:szCs w:val="28"/>
        </w:rPr>
        <w:t>по охране земель</w:t>
      </w:r>
      <w:r w:rsidRPr="008316C5">
        <w:rPr>
          <w:color w:val="000000"/>
          <w:sz w:val="28"/>
          <w:szCs w:val="28"/>
        </w:rPr>
        <w:t xml:space="preserve"> направлена на создание благоприятных условий использования и охраны земель на территории поселения.</w:t>
      </w:r>
    </w:p>
    <w:p w14:paraId="0B0657AA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14:paraId="0D5DBA27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Охрана земель только тогда может быть эффективной, когда обеспечивается рациональное землепользование.</w:t>
      </w:r>
    </w:p>
    <w:p w14:paraId="5FBB0FC8" w14:textId="3D09DFAE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lastRenderedPageBreak/>
        <w:t xml:space="preserve">Проблемы устойчивого социально-экономического развития </w:t>
      </w:r>
      <w:r w:rsidR="00A71EEF">
        <w:rPr>
          <w:sz w:val="28"/>
          <w:szCs w:val="28"/>
        </w:rPr>
        <w:t>Манжерокского</w:t>
      </w:r>
      <w:r w:rsidR="00A71EEF" w:rsidRPr="002273A3">
        <w:rPr>
          <w:sz w:val="28"/>
          <w:szCs w:val="28"/>
        </w:rPr>
        <w:t xml:space="preserve"> </w:t>
      </w:r>
      <w:r w:rsidRPr="002273A3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8316C5">
        <w:rPr>
          <w:color w:val="000000"/>
          <w:sz w:val="28"/>
          <w:szCs w:val="28"/>
        </w:rPr>
        <w:t>и экологически безопасной жизнедеятельности его жителей на современном этапе тесно связаны с решением вопросов охраны и использования земель. 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14:paraId="26594C8A" w14:textId="77777777" w:rsidR="00B03022" w:rsidRPr="008316C5" w:rsidRDefault="00B03022" w:rsidP="00B03022">
      <w:pPr>
        <w:ind w:firstLine="567"/>
        <w:jc w:val="center"/>
        <w:rPr>
          <w:b/>
          <w:color w:val="000000"/>
          <w:sz w:val="28"/>
          <w:szCs w:val="28"/>
        </w:rPr>
      </w:pPr>
    </w:p>
    <w:p w14:paraId="4ADA1EA7" w14:textId="77777777" w:rsidR="00B03022" w:rsidRPr="008316C5" w:rsidRDefault="00B03022" w:rsidP="00B03022">
      <w:pPr>
        <w:ind w:firstLine="567"/>
        <w:jc w:val="center"/>
        <w:rPr>
          <w:b/>
          <w:color w:val="000000"/>
          <w:sz w:val="28"/>
          <w:szCs w:val="28"/>
        </w:rPr>
      </w:pPr>
      <w:r w:rsidRPr="008316C5">
        <w:rPr>
          <w:b/>
          <w:color w:val="000000"/>
          <w:sz w:val="28"/>
          <w:szCs w:val="28"/>
        </w:rPr>
        <w:t>Раздел II. Цели и задачи, целевые индикаторы и показатели программы, сроки и этапы её реализации.</w:t>
      </w:r>
    </w:p>
    <w:p w14:paraId="2CD6C250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</w:p>
    <w:p w14:paraId="45E94224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Целью Программы является:</w:t>
      </w:r>
    </w:p>
    <w:p w14:paraId="209B3912" w14:textId="77777777" w:rsidR="00B03022" w:rsidRPr="008316C5" w:rsidRDefault="00B03022" w:rsidP="00B03022">
      <w:pPr>
        <w:ind w:firstLine="709"/>
        <w:jc w:val="both"/>
        <w:rPr>
          <w:sz w:val="28"/>
          <w:szCs w:val="28"/>
        </w:rPr>
      </w:pPr>
      <w:r w:rsidRPr="008316C5">
        <w:rPr>
          <w:sz w:val="28"/>
          <w:szCs w:val="28"/>
        </w:rPr>
        <w:t>-обеспечение рационального использования земель;</w:t>
      </w:r>
    </w:p>
    <w:p w14:paraId="7DE920C8" w14:textId="77777777" w:rsidR="00B03022" w:rsidRPr="008316C5" w:rsidRDefault="00B03022" w:rsidP="00B03022">
      <w:pPr>
        <w:ind w:firstLine="709"/>
        <w:jc w:val="both"/>
        <w:rPr>
          <w:sz w:val="28"/>
          <w:szCs w:val="28"/>
        </w:rPr>
      </w:pPr>
      <w:r w:rsidRPr="008316C5">
        <w:rPr>
          <w:sz w:val="28"/>
          <w:szCs w:val="28"/>
        </w:rPr>
        <w:t>-обеспечение охраны и восстановление плодородия земель;</w:t>
      </w:r>
    </w:p>
    <w:p w14:paraId="739B902A" w14:textId="77777777" w:rsidR="00B03022" w:rsidRPr="008316C5" w:rsidRDefault="00B03022" w:rsidP="00B03022">
      <w:pPr>
        <w:ind w:firstLine="709"/>
        <w:jc w:val="both"/>
        <w:rPr>
          <w:sz w:val="28"/>
          <w:szCs w:val="28"/>
        </w:rPr>
      </w:pPr>
      <w:r w:rsidRPr="008316C5">
        <w:rPr>
          <w:iCs/>
          <w:color w:val="000000"/>
          <w:sz w:val="28"/>
          <w:szCs w:val="28"/>
        </w:rPr>
        <w:t>- предотвращение загрязнения, захламления, нарушения земель, других негативных (вредных) воздействий хозяйственной деятельности;</w:t>
      </w:r>
    </w:p>
    <w:p w14:paraId="31F690AC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iCs/>
          <w:color w:val="000000"/>
          <w:sz w:val="28"/>
          <w:szCs w:val="28"/>
        </w:rPr>
        <w:t>- 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деятельности.</w:t>
      </w:r>
      <w:r w:rsidRPr="008316C5">
        <w:rPr>
          <w:color w:val="000000"/>
          <w:sz w:val="28"/>
          <w:szCs w:val="28"/>
        </w:rPr>
        <w:t xml:space="preserve"> </w:t>
      </w:r>
    </w:p>
    <w:p w14:paraId="5B18E23C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Задачами Программы являются:</w:t>
      </w:r>
    </w:p>
    <w:p w14:paraId="64AC0A23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п</w:t>
      </w:r>
      <w:r w:rsidRPr="008316C5">
        <w:rPr>
          <w:sz w:val="28"/>
          <w:szCs w:val="28"/>
        </w:rPr>
        <w:t>роведение работ с целью повышения биологического потенциала земель поселения, улучшения условий для устойчивого земледелия, повышения плодородия почв, улучшения гидротермического режима, сокращения поверхностного стока, увеличения поглощения углекислого и других газов, оптимизации процессов почвообразования, увеличения водности рек и водоемов, создания условий для сохранения биологического разнообразия</w:t>
      </w:r>
      <w:r w:rsidRPr="008316C5">
        <w:rPr>
          <w:color w:val="000000"/>
          <w:sz w:val="28"/>
          <w:szCs w:val="28"/>
        </w:rPr>
        <w:t>.</w:t>
      </w:r>
    </w:p>
    <w:p w14:paraId="370DC199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 Для достижения поставленных целей предполагается решение следующих задач:</w:t>
      </w:r>
    </w:p>
    <w:p w14:paraId="25C8DF1A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 - оптимизация деятельности в сфере обращения с отходами производства и потребления;</w:t>
      </w:r>
    </w:p>
    <w:p w14:paraId="2623BE17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 - повышение эффективности использования и охраны земель, обеспечение организации рационального использования и охраны земель;</w:t>
      </w:r>
    </w:p>
    <w:p w14:paraId="4440436F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 - сохранение и восстановление зеленых насаждений.</w:t>
      </w:r>
    </w:p>
    <w:p w14:paraId="7067D34F" w14:textId="77777777" w:rsidR="00B03022" w:rsidRPr="008316C5" w:rsidRDefault="00B03022" w:rsidP="00B03022">
      <w:pPr>
        <w:jc w:val="both"/>
        <w:rPr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> </w:t>
      </w:r>
    </w:p>
    <w:p w14:paraId="5A2283AB" w14:textId="77777777" w:rsidR="00B03022" w:rsidRPr="008316C5" w:rsidRDefault="00B03022" w:rsidP="00B03022">
      <w:pPr>
        <w:ind w:firstLine="567"/>
        <w:jc w:val="center"/>
        <w:rPr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>Сроки и этапы реализации Программы</w:t>
      </w:r>
    </w:p>
    <w:p w14:paraId="79222EA1" w14:textId="55B2E0AE" w:rsidR="00B03022" w:rsidRPr="008316C5" w:rsidRDefault="00B03022" w:rsidP="00B03022">
      <w:pPr>
        <w:ind w:firstLine="567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Програ</w:t>
      </w:r>
      <w:r>
        <w:rPr>
          <w:color w:val="000000"/>
          <w:sz w:val="28"/>
          <w:szCs w:val="28"/>
        </w:rPr>
        <w:t>мма реализуется в один этап 202</w:t>
      </w:r>
      <w:r w:rsidR="00A71EE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-2025</w:t>
      </w:r>
      <w:r w:rsidRPr="008316C5">
        <w:rPr>
          <w:color w:val="000000"/>
          <w:sz w:val="28"/>
          <w:szCs w:val="28"/>
        </w:rPr>
        <w:t xml:space="preserve"> годы.</w:t>
      </w:r>
    </w:p>
    <w:p w14:paraId="2F63CBD4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> </w:t>
      </w:r>
    </w:p>
    <w:p w14:paraId="228F48E0" w14:textId="77777777" w:rsidR="00B03022" w:rsidRPr="008316C5" w:rsidRDefault="00B03022" w:rsidP="00B03022">
      <w:pPr>
        <w:ind w:firstLine="567"/>
        <w:jc w:val="center"/>
        <w:rPr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>Раздел III. Перечень мероприятий Программы</w:t>
      </w:r>
    </w:p>
    <w:p w14:paraId="6DEB9070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</w:t>
      </w:r>
    </w:p>
    <w:p w14:paraId="01111B71" w14:textId="6ECEB041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 xml:space="preserve">Настоящая Программа включает мероприятия (приложение №1 к Программе) по приоритетным направлениям в сфере по охране земель в </w:t>
      </w:r>
      <w:proofErr w:type="spellStart"/>
      <w:r w:rsidR="00A71EEF">
        <w:rPr>
          <w:sz w:val="28"/>
          <w:szCs w:val="28"/>
        </w:rPr>
        <w:t>Манжерокско</w:t>
      </w:r>
      <w:r w:rsidR="00A71EEF">
        <w:rPr>
          <w:sz w:val="28"/>
          <w:szCs w:val="28"/>
        </w:rPr>
        <w:t>м</w:t>
      </w:r>
      <w:proofErr w:type="spellEnd"/>
      <w:r w:rsidR="00A71EEF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сельском поселении.</w:t>
      </w:r>
    </w:p>
    <w:p w14:paraId="0856702E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</w:p>
    <w:p w14:paraId="771A5C0A" w14:textId="77777777" w:rsidR="00B03022" w:rsidRPr="008316C5" w:rsidRDefault="00B03022" w:rsidP="00B03022">
      <w:pPr>
        <w:ind w:firstLine="567"/>
        <w:jc w:val="center"/>
        <w:rPr>
          <w:b/>
          <w:color w:val="000000"/>
          <w:sz w:val="28"/>
          <w:szCs w:val="28"/>
        </w:rPr>
      </w:pPr>
      <w:r w:rsidRPr="008316C5">
        <w:rPr>
          <w:b/>
          <w:color w:val="000000"/>
          <w:sz w:val="28"/>
          <w:szCs w:val="28"/>
        </w:rPr>
        <w:t>Раздел IV. Ресурсное обеспечение Программы</w:t>
      </w:r>
    </w:p>
    <w:p w14:paraId="4949F457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Финансирование мероприятий Программы осуществляется за счет средств местного бюджета.</w:t>
      </w:r>
    </w:p>
    <w:p w14:paraId="352F83D9" w14:textId="0A820A4B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lastRenderedPageBreak/>
        <w:t>Общий объем</w:t>
      </w:r>
      <w:r>
        <w:rPr>
          <w:color w:val="000000"/>
          <w:sz w:val="28"/>
          <w:szCs w:val="28"/>
        </w:rPr>
        <w:t xml:space="preserve"> финансирования Программы в 202</w:t>
      </w:r>
      <w:r w:rsidR="00A71EE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-2025</w:t>
      </w:r>
      <w:r w:rsidRPr="008316C5">
        <w:rPr>
          <w:color w:val="000000"/>
          <w:sz w:val="28"/>
          <w:szCs w:val="28"/>
        </w:rPr>
        <w:t xml:space="preserve"> годах за счет средств бюджета </w:t>
      </w:r>
      <w:r w:rsidR="00A71EEF">
        <w:rPr>
          <w:sz w:val="28"/>
          <w:szCs w:val="28"/>
        </w:rPr>
        <w:t>Манжерокского</w:t>
      </w:r>
      <w:r w:rsidR="00A71EEF" w:rsidRPr="002273A3">
        <w:rPr>
          <w:sz w:val="28"/>
          <w:szCs w:val="28"/>
        </w:rPr>
        <w:t xml:space="preserve"> </w:t>
      </w:r>
      <w:r w:rsidRPr="002273A3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8316C5">
        <w:rPr>
          <w:color w:val="000000"/>
          <w:sz w:val="28"/>
          <w:szCs w:val="28"/>
        </w:rPr>
        <w:t>составляет</w:t>
      </w:r>
      <w:r>
        <w:rPr>
          <w:color w:val="000000"/>
          <w:sz w:val="28"/>
          <w:szCs w:val="28"/>
        </w:rPr>
        <w:t xml:space="preserve"> 0</w:t>
      </w:r>
      <w:r w:rsidRPr="008316C5">
        <w:rPr>
          <w:color w:val="000000"/>
          <w:sz w:val="28"/>
          <w:szCs w:val="28"/>
        </w:rPr>
        <w:t xml:space="preserve"> руб.</w:t>
      </w:r>
    </w:p>
    <w:p w14:paraId="7AE1F84A" w14:textId="130EDDF4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 xml:space="preserve">Прогнозируемые объемы финансирования мероприятий Программы уточняются ежегодно при формировании бюджета </w:t>
      </w:r>
      <w:r w:rsidR="00A71EEF">
        <w:rPr>
          <w:sz w:val="28"/>
          <w:szCs w:val="28"/>
        </w:rPr>
        <w:t>Манжерокского</w:t>
      </w:r>
      <w:r w:rsidR="00A71EEF" w:rsidRPr="002273A3">
        <w:rPr>
          <w:sz w:val="28"/>
          <w:szCs w:val="28"/>
        </w:rPr>
        <w:t xml:space="preserve"> </w:t>
      </w:r>
      <w:r w:rsidRPr="002273A3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8316C5">
        <w:rPr>
          <w:color w:val="000000"/>
          <w:sz w:val="28"/>
          <w:szCs w:val="28"/>
        </w:rPr>
        <w:t>на очередной финансовый год.</w:t>
      </w:r>
    </w:p>
    <w:p w14:paraId="49FF34A1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Ресурсное обеспечение реализации Программы представлено в приложении № 1 к настоящей Программе.</w:t>
      </w:r>
    </w:p>
    <w:p w14:paraId="5E92E72B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</w:t>
      </w:r>
    </w:p>
    <w:p w14:paraId="44BB3EED" w14:textId="77777777" w:rsidR="00B03022" w:rsidRPr="008316C5" w:rsidRDefault="00B03022" w:rsidP="00B03022">
      <w:pPr>
        <w:ind w:firstLine="567"/>
        <w:jc w:val="center"/>
        <w:rPr>
          <w:color w:val="000000"/>
          <w:sz w:val="28"/>
          <w:szCs w:val="28"/>
        </w:rPr>
      </w:pPr>
      <w:r w:rsidRPr="008316C5">
        <w:rPr>
          <w:b/>
          <w:bCs/>
          <w:color w:val="000000"/>
          <w:sz w:val="28"/>
          <w:szCs w:val="28"/>
        </w:rPr>
        <w:t>Раздел V. Оценка эффективности реализации Программы</w:t>
      </w:r>
    </w:p>
    <w:p w14:paraId="5E69EFEC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</w:t>
      </w:r>
    </w:p>
    <w:p w14:paraId="21262B2B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Реализация мероприятий Программы позволит:</w:t>
      </w:r>
    </w:p>
    <w:p w14:paraId="5052E2D1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 - повысить качество муниципальных правовых актов,</w:t>
      </w:r>
    </w:p>
    <w:p w14:paraId="16D44FBC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 - повысить благоустройство населенных пунктов;</w:t>
      </w:r>
    </w:p>
    <w:p w14:paraId="6A0390AC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 - защитить и улучшить условия окружающей среды для обеспечения здоровья и благоприятных условий жизнедеятельности населения;</w:t>
      </w:r>
    </w:p>
    <w:p w14:paraId="25D20B39" w14:textId="77777777" w:rsidR="00B03022" w:rsidRPr="008316C5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8316C5">
        <w:rPr>
          <w:color w:val="000000"/>
          <w:sz w:val="28"/>
          <w:szCs w:val="28"/>
        </w:rPr>
        <w:t>  - эффективно использовать земли.</w:t>
      </w:r>
    </w:p>
    <w:p w14:paraId="06056366" w14:textId="77777777" w:rsidR="00B03022" w:rsidRPr="0036330D" w:rsidRDefault="00B03022" w:rsidP="00B03022">
      <w:pPr>
        <w:ind w:firstLine="567"/>
        <w:jc w:val="right"/>
        <w:rPr>
          <w:color w:val="000000"/>
          <w:sz w:val="28"/>
          <w:szCs w:val="28"/>
        </w:rPr>
      </w:pPr>
      <w:r w:rsidRPr="0036330D">
        <w:rPr>
          <w:color w:val="000000"/>
          <w:sz w:val="28"/>
          <w:szCs w:val="28"/>
        </w:rPr>
        <w:t> </w:t>
      </w:r>
    </w:p>
    <w:p w14:paraId="17C303CB" w14:textId="77777777" w:rsidR="00B03022" w:rsidRPr="0036330D" w:rsidRDefault="00B03022" w:rsidP="00B03022">
      <w:pPr>
        <w:ind w:firstLine="567"/>
        <w:jc w:val="both"/>
        <w:rPr>
          <w:color w:val="000000"/>
          <w:sz w:val="28"/>
          <w:szCs w:val="28"/>
        </w:rPr>
      </w:pPr>
      <w:r w:rsidRPr="0036330D">
        <w:rPr>
          <w:color w:val="000000"/>
          <w:sz w:val="28"/>
          <w:szCs w:val="28"/>
        </w:rPr>
        <w:t> </w:t>
      </w:r>
    </w:p>
    <w:p w14:paraId="2F753E04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FD8ECEE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0063943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9CF67CE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74CE009B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1DFA3FB4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246A945D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27CA8190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1ED9399F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E84471B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3A88F15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7485DBE9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4E527E31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4DC00414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5A694AC8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1466BA7E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440D3376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497C1ED7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9B80A4D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647010E6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A453B18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CF8E502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437636AC" w14:textId="77777777" w:rsidR="00B03022" w:rsidRDefault="00B03022" w:rsidP="00B03022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91C4020" w14:textId="77777777" w:rsidR="00B03022" w:rsidRDefault="00B03022" w:rsidP="00B03022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BD4C4B9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6C8BB06A" w14:textId="41CF4DBC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48E5EC7B" w14:textId="37ADF397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2766B795" w14:textId="2A9D8CCC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792F3464" w14:textId="22F9C8B5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63957C47" w14:textId="78CD964B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020BA7AC" w14:textId="142C1EAB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7BA14DE7" w14:textId="76368835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25144BAC" w14:textId="16A7C70D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D8BEEBA" w14:textId="3C522778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36C0EE87" w14:textId="228B72E8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5AC3FB28" w14:textId="2B87154F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78494120" w14:textId="2D546921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1A51DE3F" w14:textId="77777777" w:rsidR="00875A72" w:rsidRDefault="00875A7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20EBD22A" w14:textId="77777777" w:rsidR="00A71EEF" w:rsidRDefault="00A71EEF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45FBD016" w14:textId="77777777" w:rsidR="00B03022" w:rsidRDefault="00B03022" w:rsidP="00B03022">
      <w:pPr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B03022" w:rsidRPr="0004352D" w14:paraId="495636B0" w14:textId="77777777" w:rsidTr="00A358C2">
        <w:tc>
          <w:tcPr>
            <w:tcW w:w="4785" w:type="dxa"/>
          </w:tcPr>
          <w:p w14:paraId="686AC650" w14:textId="77777777" w:rsidR="00B03022" w:rsidRPr="0004352D" w:rsidRDefault="00B03022" w:rsidP="00A358C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6346E199" w14:textId="77777777" w:rsidR="00B03022" w:rsidRDefault="00B03022" w:rsidP="00A358C2">
            <w:pPr>
              <w:ind w:firstLine="35"/>
              <w:rPr>
                <w:bCs/>
                <w:color w:val="000000"/>
                <w:sz w:val="28"/>
                <w:szCs w:val="28"/>
              </w:rPr>
            </w:pPr>
            <w:r w:rsidRPr="0004352D">
              <w:rPr>
                <w:bCs/>
                <w:color w:val="000000"/>
                <w:sz w:val="28"/>
                <w:szCs w:val="28"/>
              </w:rPr>
              <w:t>Приложение № 1</w:t>
            </w:r>
          </w:p>
          <w:p w14:paraId="3149920F" w14:textId="77777777" w:rsidR="00B03022" w:rsidRPr="0004352D" w:rsidRDefault="00B03022" w:rsidP="00A358C2">
            <w:pPr>
              <w:ind w:firstLine="35"/>
              <w:rPr>
                <w:color w:val="000000"/>
                <w:sz w:val="28"/>
                <w:szCs w:val="28"/>
              </w:rPr>
            </w:pPr>
          </w:p>
          <w:p w14:paraId="6E751D5E" w14:textId="13E925D2" w:rsidR="00B03022" w:rsidRPr="0004352D" w:rsidRDefault="00B03022" w:rsidP="00A358C2">
            <w:pPr>
              <w:ind w:firstLine="35"/>
              <w:rPr>
                <w:color w:val="000000"/>
                <w:sz w:val="28"/>
                <w:szCs w:val="28"/>
              </w:rPr>
            </w:pPr>
            <w:r w:rsidRPr="0004352D">
              <w:rPr>
                <w:bCs/>
                <w:color w:val="000000"/>
                <w:sz w:val="28"/>
                <w:szCs w:val="28"/>
              </w:rPr>
              <w:t>к муниципальной п</w:t>
            </w:r>
            <w:r>
              <w:rPr>
                <w:bCs/>
                <w:color w:val="000000"/>
                <w:sz w:val="28"/>
                <w:szCs w:val="28"/>
              </w:rPr>
              <w:t xml:space="preserve">рограмме по </w:t>
            </w:r>
            <w:r w:rsidRPr="0004352D">
              <w:rPr>
                <w:bCs/>
                <w:color w:val="000000"/>
                <w:sz w:val="28"/>
                <w:szCs w:val="28"/>
              </w:rPr>
              <w:t>охране земель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04352D">
              <w:rPr>
                <w:bCs/>
                <w:color w:val="000000"/>
                <w:sz w:val="28"/>
                <w:szCs w:val="28"/>
              </w:rPr>
              <w:t xml:space="preserve">на территории </w:t>
            </w:r>
            <w:r w:rsidR="00A71EEF">
              <w:rPr>
                <w:sz w:val="28"/>
                <w:szCs w:val="28"/>
              </w:rPr>
              <w:t>Манжерокского</w:t>
            </w:r>
            <w:r w:rsidR="00A71EEF" w:rsidRPr="002273A3">
              <w:rPr>
                <w:sz w:val="28"/>
                <w:szCs w:val="28"/>
              </w:rPr>
              <w:t xml:space="preserve"> </w:t>
            </w:r>
            <w:r w:rsidRPr="002273A3">
              <w:rPr>
                <w:sz w:val="28"/>
                <w:szCs w:val="28"/>
              </w:rPr>
              <w:t>сельского поселения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на 202</w:t>
            </w:r>
            <w:r w:rsidR="00A71EEF">
              <w:rPr>
                <w:bCs/>
                <w:color w:val="000000"/>
                <w:sz w:val="28"/>
                <w:szCs w:val="28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>-2025 гг.</w:t>
            </w:r>
          </w:p>
          <w:p w14:paraId="1DF489C6" w14:textId="77777777" w:rsidR="00B03022" w:rsidRPr="0004352D" w:rsidRDefault="00B03022" w:rsidP="00A358C2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0B7CDBE7" w14:textId="77777777" w:rsidR="00B03022" w:rsidRDefault="00B03022" w:rsidP="00B03022">
      <w:pPr>
        <w:ind w:firstLine="567"/>
        <w:jc w:val="center"/>
        <w:rPr>
          <w:color w:val="000000"/>
          <w:sz w:val="28"/>
          <w:szCs w:val="28"/>
        </w:rPr>
      </w:pPr>
      <w:r w:rsidRPr="0004352D">
        <w:rPr>
          <w:color w:val="000000"/>
          <w:sz w:val="28"/>
          <w:szCs w:val="28"/>
        </w:rPr>
        <w:t> </w:t>
      </w:r>
    </w:p>
    <w:p w14:paraId="500CD7DA" w14:textId="77777777" w:rsidR="00B03022" w:rsidRPr="00487ED1" w:rsidRDefault="00B03022" w:rsidP="00B03022">
      <w:pPr>
        <w:ind w:firstLine="567"/>
        <w:jc w:val="center"/>
        <w:rPr>
          <w:b/>
          <w:color w:val="000000"/>
          <w:sz w:val="28"/>
          <w:szCs w:val="28"/>
        </w:rPr>
      </w:pPr>
      <w:r w:rsidRPr="00487ED1">
        <w:rPr>
          <w:b/>
          <w:color w:val="000000"/>
          <w:sz w:val="28"/>
          <w:szCs w:val="28"/>
        </w:rPr>
        <w:t xml:space="preserve">Перечень мероприятий по </w:t>
      </w:r>
    </w:p>
    <w:p w14:paraId="17C1A31C" w14:textId="77777777" w:rsidR="00B03022" w:rsidRPr="00487ED1" w:rsidRDefault="00B03022" w:rsidP="00B03022">
      <w:pPr>
        <w:ind w:firstLine="567"/>
        <w:jc w:val="center"/>
        <w:rPr>
          <w:b/>
          <w:color w:val="000000"/>
          <w:sz w:val="28"/>
          <w:szCs w:val="28"/>
        </w:rPr>
      </w:pPr>
      <w:r w:rsidRPr="00487ED1">
        <w:rPr>
          <w:b/>
          <w:bCs/>
          <w:color w:val="000000"/>
          <w:sz w:val="28"/>
          <w:szCs w:val="28"/>
        </w:rPr>
        <w:t xml:space="preserve">муниципальной программе и ресурсное обеспечение реализации </w:t>
      </w:r>
    </w:p>
    <w:p w14:paraId="7A9B25A3" w14:textId="77777777" w:rsidR="00B03022" w:rsidRPr="00487ED1" w:rsidRDefault="00B03022" w:rsidP="00B03022">
      <w:pPr>
        <w:ind w:firstLine="567"/>
        <w:jc w:val="center"/>
        <w:rPr>
          <w:b/>
          <w:color w:val="000000"/>
          <w:sz w:val="28"/>
          <w:szCs w:val="28"/>
        </w:rPr>
      </w:pPr>
      <w:r w:rsidRPr="00487ED1">
        <w:rPr>
          <w:b/>
          <w:bCs/>
          <w:color w:val="000000"/>
          <w:sz w:val="28"/>
          <w:szCs w:val="28"/>
        </w:rPr>
        <w:t>муниципальной программы по охране земель</w:t>
      </w:r>
    </w:p>
    <w:p w14:paraId="2CFFCE75" w14:textId="5072A294" w:rsidR="00B03022" w:rsidRDefault="00B03022" w:rsidP="00B03022">
      <w:pPr>
        <w:ind w:firstLine="567"/>
        <w:jc w:val="right"/>
        <w:rPr>
          <w:b/>
          <w:bCs/>
          <w:color w:val="000000"/>
          <w:sz w:val="28"/>
          <w:szCs w:val="28"/>
        </w:rPr>
      </w:pPr>
      <w:r w:rsidRPr="00487ED1">
        <w:rPr>
          <w:b/>
          <w:bCs/>
          <w:color w:val="000000"/>
          <w:sz w:val="28"/>
          <w:szCs w:val="28"/>
        </w:rPr>
        <w:t>на территории</w:t>
      </w:r>
      <w:r w:rsidR="00A71EEF" w:rsidRPr="00A71EEF">
        <w:rPr>
          <w:sz w:val="28"/>
          <w:szCs w:val="28"/>
        </w:rPr>
        <w:t xml:space="preserve"> </w:t>
      </w:r>
      <w:r w:rsidR="00A71EEF" w:rsidRPr="00A71EEF">
        <w:rPr>
          <w:b/>
          <w:bCs/>
          <w:sz w:val="28"/>
          <w:szCs w:val="28"/>
        </w:rPr>
        <w:t>Манжерокского</w:t>
      </w:r>
      <w:r w:rsidRPr="00A71EEF">
        <w:rPr>
          <w:b/>
          <w:bCs/>
          <w:color w:val="000000"/>
          <w:sz w:val="28"/>
          <w:szCs w:val="28"/>
        </w:rPr>
        <w:t xml:space="preserve"> </w:t>
      </w:r>
      <w:r w:rsidRPr="00487ED1">
        <w:rPr>
          <w:b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на 202</w:t>
      </w:r>
      <w:r w:rsidR="00A71EEF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-2025 гг.</w:t>
      </w:r>
    </w:p>
    <w:p w14:paraId="6CA03C3D" w14:textId="77777777" w:rsidR="00B03022" w:rsidRPr="00487ED1" w:rsidRDefault="00B03022" w:rsidP="00B03022">
      <w:pPr>
        <w:ind w:firstLine="567"/>
        <w:jc w:val="right"/>
        <w:rPr>
          <w:b/>
          <w:bCs/>
          <w:color w:val="000000"/>
          <w:sz w:val="28"/>
          <w:szCs w:val="28"/>
        </w:rPr>
      </w:pPr>
    </w:p>
    <w:tbl>
      <w:tblPr>
        <w:tblStyle w:val="a7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1"/>
        <w:gridCol w:w="1784"/>
        <w:gridCol w:w="1334"/>
        <w:gridCol w:w="851"/>
        <w:gridCol w:w="737"/>
        <w:gridCol w:w="851"/>
        <w:gridCol w:w="992"/>
        <w:gridCol w:w="992"/>
        <w:gridCol w:w="1814"/>
      </w:tblGrid>
      <w:tr w:rsidR="00B03022" w14:paraId="48739A83" w14:textId="77777777" w:rsidTr="00A71EEF">
        <w:tc>
          <w:tcPr>
            <w:tcW w:w="681" w:type="dxa"/>
            <w:vMerge w:val="restart"/>
          </w:tcPr>
          <w:p w14:paraId="5A33D2EA" w14:textId="1F9E0B7A" w:rsidR="00B03022" w:rsidRPr="00DE40EC" w:rsidRDefault="00B03022" w:rsidP="00A358C2">
            <w:pPr>
              <w:jc w:val="center"/>
              <w:rPr>
                <w:bCs/>
                <w:color w:val="000000"/>
              </w:rPr>
            </w:pPr>
            <w:r w:rsidRPr="00DE40EC">
              <w:rPr>
                <w:bCs/>
                <w:color w:val="000000"/>
              </w:rPr>
              <w:t>№ п</w:t>
            </w:r>
            <w:r w:rsidR="00A71EEF">
              <w:rPr>
                <w:bCs/>
                <w:color w:val="000000"/>
              </w:rPr>
              <w:t>/</w:t>
            </w:r>
            <w:r w:rsidRPr="00DE40EC">
              <w:rPr>
                <w:bCs/>
                <w:color w:val="000000"/>
              </w:rPr>
              <w:t>п</w:t>
            </w:r>
          </w:p>
        </w:tc>
        <w:tc>
          <w:tcPr>
            <w:tcW w:w="1784" w:type="dxa"/>
            <w:vMerge w:val="restart"/>
          </w:tcPr>
          <w:p w14:paraId="112F446F" w14:textId="77777777" w:rsidR="00B03022" w:rsidRPr="00DE40EC" w:rsidRDefault="00B03022" w:rsidP="00A358C2">
            <w:pPr>
              <w:jc w:val="center"/>
              <w:rPr>
                <w:bCs/>
                <w:color w:val="000000"/>
              </w:rPr>
            </w:pPr>
            <w:r w:rsidRPr="00DE40EC">
              <w:rPr>
                <w:bCs/>
                <w:color w:val="000000"/>
              </w:rPr>
              <w:t>Наименование мероприятия</w:t>
            </w:r>
          </w:p>
        </w:tc>
        <w:tc>
          <w:tcPr>
            <w:tcW w:w="1334" w:type="dxa"/>
            <w:vMerge w:val="restart"/>
          </w:tcPr>
          <w:p w14:paraId="5D611F9A" w14:textId="77777777" w:rsidR="00B03022" w:rsidRPr="00DE40EC" w:rsidRDefault="00B03022" w:rsidP="00A358C2">
            <w:pPr>
              <w:jc w:val="center"/>
              <w:rPr>
                <w:bCs/>
                <w:color w:val="000000"/>
              </w:rPr>
            </w:pPr>
            <w:r w:rsidRPr="00DE40EC">
              <w:rPr>
                <w:bCs/>
                <w:color w:val="000000"/>
              </w:rPr>
              <w:t>Исполнитель</w:t>
            </w:r>
          </w:p>
        </w:tc>
        <w:tc>
          <w:tcPr>
            <w:tcW w:w="851" w:type="dxa"/>
            <w:vMerge w:val="restart"/>
          </w:tcPr>
          <w:p w14:paraId="72064982" w14:textId="77777777" w:rsidR="00B03022" w:rsidRPr="00DE40EC" w:rsidRDefault="00B03022" w:rsidP="00A358C2">
            <w:pPr>
              <w:jc w:val="center"/>
              <w:rPr>
                <w:bCs/>
                <w:color w:val="000000"/>
              </w:rPr>
            </w:pPr>
            <w:r w:rsidRPr="00DE40EC">
              <w:rPr>
                <w:bCs/>
                <w:color w:val="000000"/>
              </w:rPr>
              <w:t>Ед. измерения</w:t>
            </w:r>
          </w:p>
        </w:tc>
        <w:tc>
          <w:tcPr>
            <w:tcW w:w="3572" w:type="dxa"/>
            <w:gridSpan w:val="4"/>
          </w:tcPr>
          <w:p w14:paraId="763EF603" w14:textId="77777777" w:rsidR="00B03022" w:rsidRPr="00DE40EC" w:rsidRDefault="00B03022" w:rsidP="00A358C2">
            <w:pPr>
              <w:jc w:val="center"/>
              <w:rPr>
                <w:bCs/>
                <w:color w:val="000000"/>
              </w:rPr>
            </w:pPr>
            <w:r w:rsidRPr="00DE40EC">
              <w:t xml:space="preserve">Объем </w:t>
            </w:r>
            <w:r>
              <w:t>финансирования</w:t>
            </w:r>
            <w:r w:rsidRPr="00DE40EC">
              <w:t xml:space="preserve"> </w:t>
            </w:r>
          </w:p>
        </w:tc>
        <w:tc>
          <w:tcPr>
            <w:tcW w:w="1814" w:type="dxa"/>
            <w:vMerge w:val="restart"/>
          </w:tcPr>
          <w:p w14:paraId="6870BF9B" w14:textId="77777777" w:rsidR="00B03022" w:rsidRPr="008316C5" w:rsidRDefault="00B03022" w:rsidP="00A358C2">
            <w:pPr>
              <w:jc w:val="center"/>
            </w:pPr>
            <w:r w:rsidRPr="008316C5">
              <w:t>Источник финансирования</w:t>
            </w:r>
          </w:p>
        </w:tc>
      </w:tr>
      <w:tr w:rsidR="00A71EEF" w14:paraId="3239B31B" w14:textId="77777777" w:rsidTr="009C7C67">
        <w:tc>
          <w:tcPr>
            <w:tcW w:w="681" w:type="dxa"/>
            <w:vMerge/>
          </w:tcPr>
          <w:p w14:paraId="15FB8170" w14:textId="77777777" w:rsidR="00A71EEF" w:rsidRPr="00DE40EC" w:rsidRDefault="00A71EEF" w:rsidP="00A358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84" w:type="dxa"/>
            <w:vMerge/>
          </w:tcPr>
          <w:p w14:paraId="6CA1641A" w14:textId="77777777" w:rsidR="00A71EEF" w:rsidRPr="00DE40EC" w:rsidRDefault="00A71EEF" w:rsidP="00A358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34" w:type="dxa"/>
            <w:vMerge/>
          </w:tcPr>
          <w:p w14:paraId="068A1F0D" w14:textId="77777777" w:rsidR="00A71EEF" w:rsidRPr="00DE40EC" w:rsidRDefault="00A71EEF" w:rsidP="00A358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51" w:type="dxa"/>
            <w:vMerge/>
          </w:tcPr>
          <w:p w14:paraId="7BD5F4E2" w14:textId="77777777" w:rsidR="00A71EEF" w:rsidRPr="00DE40EC" w:rsidRDefault="00A71EEF" w:rsidP="00A358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37" w:type="dxa"/>
          </w:tcPr>
          <w:p w14:paraId="5A208706" w14:textId="2E7CC9DC" w:rsidR="00A71EEF" w:rsidRPr="00DE40EC" w:rsidRDefault="00A71EEF" w:rsidP="00A358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2</w:t>
            </w:r>
          </w:p>
        </w:tc>
        <w:tc>
          <w:tcPr>
            <w:tcW w:w="851" w:type="dxa"/>
          </w:tcPr>
          <w:p w14:paraId="2CE8D403" w14:textId="0458CC20" w:rsidR="00A71EEF" w:rsidRPr="00DE40EC" w:rsidRDefault="00A71EEF" w:rsidP="00A358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3</w:t>
            </w:r>
          </w:p>
        </w:tc>
        <w:tc>
          <w:tcPr>
            <w:tcW w:w="992" w:type="dxa"/>
          </w:tcPr>
          <w:p w14:paraId="2C57CEF9" w14:textId="440BBDBA" w:rsidR="00A71EEF" w:rsidRPr="00DE40EC" w:rsidRDefault="00A71EEF" w:rsidP="00A358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</w:tcPr>
          <w:p w14:paraId="7B1A40F7" w14:textId="19AC6C64" w:rsidR="00A71EEF" w:rsidRPr="00DE40EC" w:rsidRDefault="00A71EEF" w:rsidP="00A358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2025</w:t>
            </w:r>
          </w:p>
        </w:tc>
        <w:tc>
          <w:tcPr>
            <w:tcW w:w="1814" w:type="dxa"/>
            <w:vMerge/>
          </w:tcPr>
          <w:p w14:paraId="393B47AE" w14:textId="77777777" w:rsidR="00A71EEF" w:rsidRPr="008316C5" w:rsidRDefault="00A71EEF" w:rsidP="00A358C2">
            <w:pPr>
              <w:jc w:val="center"/>
              <w:rPr>
                <w:bCs/>
                <w:color w:val="000000"/>
              </w:rPr>
            </w:pPr>
          </w:p>
        </w:tc>
      </w:tr>
      <w:tr w:rsidR="00A71EEF" w:rsidRPr="00A71EEF" w14:paraId="3ACB7D0B" w14:textId="77777777" w:rsidTr="009C7C67">
        <w:tc>
          <w:tcPr>
            <w:tcW w:w="681" w:type="dxa"/>
          </w:tcPr>
          <w:p w14:paraId="6A98E4ED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1</w:t>
            </w:r>
          </w:p>
        </w:tc>
        <w:tc>
          <w:tcPr>
            <w:tcW w:w="1784" w:type="dxa"/>
          </w:tcPr>
          <w:p w14:paraId="06935B4D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334" w:type="dxa"/>
          </w:tcPr>
          <w:p w14:paraId="5E224E78" w14:textId="4BD0A6BE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t>Администрация Манжерокского</w:t>
            </w:r>
            <w:r w:rsidRPr="00A71EEF">
              <w:t xml:space="preserve"> </w:t>
            </w:r>
            <w:r w:rsidRPr="00A71EEF">
              <w:t xml:space="preserve">сельского поселения </w:t>
            </w:r>
          </w:p>
        </w:tc>
        <w:tc>
          <w:tcPr>
            <w:tcW w:w="851" w:type="dxa"/>
          </w:tcPr>
          <w:p w14:paraId="652945F5" w14:textId="77777777" w:rsidR="00A71EEF" w:rsidRPr="00A71EEF" w:rsidRDefault="00A71EEF" w:rsidP="00A358C2">
            <w:pPr>
              <w:jc w:val="center"/>
            </w:pPr>
            <w:r w:rsidRPr="00A71EEF">
              <w:t>тыс. руб.</w:t>
            </w:r>
          </w:p>
          <w:p w14:paraId="7B6DA536" w14:textId="77777777" w:rsidR="00A71EEF" w:rsidRPr="00A71EEF" w:rsidRDefault="00A71EEF" w:rsidP="00A358C2">
            <w:pPr>
              <w:rPr>
                <w:bCs/>
                <w:color w:val="000000"/>
              </w:rPr>
            </w:pPr>
          </w:p>
        </w:tc>
        <w:tc>
          <w:tcPr>
            <w:tcW w:w="737" w:type="dxa"/>
          </w:tcPr>
          <w:p w14:paraId="38680752" w14:textId="77777777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</w:tcPr>
          <w:p w14:paraId="09EDB4A0" w14:textId="77777777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</w:tcPr>
          <w:p w14:paraId="78DA11E4" w14:textId="77777777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</w:tcPr>
          <w:p w14:paraId="7F371DCF" w14:textId="06C6F972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-</w:t>
            </w:r>
          </w:p>
        </w:tc>
        <w:tc>
          <w:tcPr>
            <w:tcW w:w="1814" w:type="dxa"/>
          </w:tcPr>
          <w:p w14:paraId="007F9D8B" w14:textId="18655734" w:rsidR="00A71EEF" w:rsidRPr="00A71EEF" w:rsidRDefault="00A71EEF" w:rsidP="00A358C2">
            <w:pPr>
              <w:jc w:val="center"/>
              <w:rPr>
                <w:bCs/>
                <w:color w:val="000000"/>
                <w:highlight w:val="yellow"/>
              </w:rPr>
            </w:pPr>
            <w:r w:rsidRPr="00A71EEF">
              <w:t>Бюджет Манжерокского</w:t>
            </w:r>
            <w:r w:rsidRPr="00A71EEF">
              <w:t xml:space="preserve"> </w:t>
            </w:r>
            <w:r w:rsidRPr="00A71EEF">
              <w:t xml:space="preserve">сельского поселения </w:t>
            </w:r>
          </w:p>
        </w:tc>
      </w:tr>
      <w:tr w:rsidR="00A71EEF" w:rsidRPr="00A71EEF" w14:paraId="145CE693" w14:textId="77777777" w:rsidTr="009C7C67">
        <w:tc>
          <w:tcPr>
            <w:tcW w:w="681" w:type="dxa"/>
          </w:tcPr>
          <w:p w14:paraId="2B88D488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2</w:t>
            </w:r>
          </w:p>
        </w:tc>
        <w:tc>
          <w:tcPr>
            <w:tcW w:w="1784" w:type="dxa"/>
          </w:tcPr>
          <w:p w14:paraId="3B4E39ED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t xml:space="preserve">Посадка кустарников и деревьев на участках, подверженных водной и </w:t>
            </w:r>
            <w:r w:rsidRPr="00A71EEF">
              <w:rPr>
                <w:iCs/>
              </w:rPr>
              <w:t>ветровой эрозии, в черте населенных пунктов</w:t>
            </w:r>
          </w:p>
        </w:tc>
        <w:tc>
          <w:tcPr>
            <w:tcW w:w="1334" w:type="dxa"/>
          </w:tcPr>
          <w:p w14:paraId="43110EBE" w14:textId="3D975426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t>Администрация Манжерокского</w:t>
            </w:r>
            <w:r w:rsidRPr="00A71EEF">
              <w:t xml:space="preserve"> </w:t>
            </w:r>
            <w:r w:rsidRPr="00A71EEF">
              <w:t>сельского поселения</w:t>
            </w:r>
          </w:p>
        </w:tc>
        <w:tc>
          <w:tcPr>
            <w:tcW w:w="851" w:type="dxa"/>
          </w:tcPr>
          <w:p w14:paraId="006F5A1B" w14:textId="77777777" w:rsidR="00A71EEF" w:rsidRPr="00A71EEF" w:rsidRDefault="00A71EEF" w:rsidP="00A358C2">
            <w:pPr>
              <w:jc w:val="center"/>
            </w:pPr>
            <w:r w:rsidRPr="00A71EEF">
              <w:t>тыс. руб.</w:t>
            </w:r>
          </w:p>
          <w:p w14:paraId="4AE0716F" w14:textId="77777777" w:rsidR="00A71EEF" w:rsidRPr="00A71EEF" w:rsidRDefault="00A71EEF" w:rsidP="00A358C2">
            <w:pPr>
              <w:rPr>
                <w:bCs/>
                <w:color w:val="000000"/>
              </w:rPr>
            </w:pPr>
          </w:p>
        </w:tc>
        <w:tc>
          <w:tcPr>
            <w:tcW w:w="737" w:type="dxa"/>
          </w:tcPr>
          <w:p w14:paraId="1F6C8EF0" w14:textId="77777777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</w:tcPr>
          <w:p w14:paraId="22B44370" w14:textId="77777777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</w:tcPr>
          <w:p w14:paraId="6C0A780E" w14:textId="77777777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-</w:t>
            </w:r>
          </w:p>
        </w:tc>
        <w:tc>
          <w:tcPr>
            <w:tcW w:w="992" w:type="dxa"/>
          </w:tcPr>
          <w:p w14:paraId="788BE6A4" w14:textId="1A5C37F9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-</w:t>
            </w:r>
          </w:p>
        </w:tc>
        <w:tc>
          <w:tcPr>
            <w:tcW w:w="1814" w:type="dxa"/>
          </w:tcPr>
          <w:p w14:paraId="2A1C224E" w14:textId="6EAE03A3" w:rsidR="00A71EEF" w:rsidRPr="00A71EEF" w:rsidRDefault="00A71EEF" w:rsidP="00A358C2">
            <w:pPr>
              <w:jc w:val="center"/>
              <w:rPr>
                <w:bCs/>
                <w:color w:val="000000"/>
                <w:highlight w:val="yellow"/>
              </w:rPr>
            </w:pPr>
            <w:r w:rsidRPr="00A71EEF">
              <w:t>Бюджет Манжерокского</w:t>
            </w:r>
            <w:r w:rsidRPr="00A71EEF">
              <w:t xml:space="preserve"> </w:t>
            </w:r>
            <w:r w:rsidRPr="00A71EEF">
              <w:t xml:space="preserve">сельского поселения </w:t>
            </w:r>
          </w:p>
        </w:tc>
      </w:tr>
      <w:tr w:rsidR="00A71EEF" w:rsidRPr="00A71EEF" w14:paraId="61097295" w14:textId="77777777" w:rsidTr="009C7C67">
        <w:tc>
          <w:tcPr>
            <w:tcW w:w="681" w:type="dxa"/>
          </w:tcPr>
          <w:p w14:paraId="4B065FE1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3</w:t>
            </w:r>
          </w:p>
        </w:tc>
        <w:tc>
          <w:tcPr>
            <w:tcW w:w="1784" w:type="dxa"/>
          </w:tcPr>
          <w:p w14:paraId="4E9929B5" w14:textId="77777777" w:rsidR="00A71EEF" w:rsidRPr="00A71EEF" w:rsidRDefault="00A71EEF" w:rsidP="00A358C2">
            <w:r w:rsidRPr="00A71EEF">
              <w:rPr>
                <w:iCs/>
                <w:color w:val="000000"/>
              </w:rPr>
              <w:t xml:space="preserve">Разъяснение гражданам земельного законодательства РФ путем размещения информации на информационных стендах, на официальном сайте администрации. Размещение на информационных стендах, на официальном </w:t>
            </w:r>
            <w:r w:rsidRPr="00A71EEF">
              <w:rPr>
                <w:iCs/>
                <w:color w:val="000000"/>
              </w:rPr>
              <w:lastRenderedPageBreak/>
              <w:t>сайте администрации</w:t>
            </w:r>
            <w:r w:rsidRPr="00A71EEF">
              <w:t xml:space="preserve"> информационных материалов по благоустройству территории</w:t>
            </w:r>
          </w:p>
        </w:tc>
        <w:tc>
          <w:tcPr>
            <w:tcW w:w="1334" w:type="dxa"/>
          </w:tcPr>
          <w:p w14:paraId="64E1DEF7" w14:textId="3415A992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lastRenderedPageBreak/>
              <w:t>Администрация Манжерокского</w:t>
            </w:r>
            <w:r w:rsidRPr="00A71EEF">
              <w:t xml:space="preserve"> </w:t>
            </w:r>
            <w:r w:rsidRPr="00A71EEF">
              <w:t xml:space="preserve">сельского поселения </w:t>
            </w:r>
          </w:p>
        </w:tc>
        <w:tc>
          <w:tcPr>
            <w:tcW w:w="851" w:type="dxa"/>
          </w:tcPr>
          <w:p w14:paraId="48339E3E" w14:textId="77777777" w:rsidR="00A71EEF" w:rsidRPr="00A71EEF" w:rsidRDefault="00A71EEF" w:rsidP="00A358C2">
            <w:pPr>
              <w:jc w:val="center"/>
            </w:pPr>
            <w:r w:rsidRPr="00A71EEF">
              <w:t>тыс. руб.</w:t>
            </w:r>
          </w:p>
          <w:p w14:paraId="7F4A9BAB" w14:textId="77777777" w:rsidR="00A71EEF" w:rsidRPr="00A71EEF" w:rsidRDefault="00A71EEF" w:rsidP="00A358C2">
            <w:pPr>
              <w:rPr>
                <w:bCs/>
                <w:color w:val="000000"/>
              </w:rPr>
            </w:pPr>
          </w:p>
        </w:tc>
        <w:tc>
          <w:tcPr>
            <w:tcW w:w="737" w:type="dxa"/>
          </w:tcPr>
          <w:p w14:paraId="6C42E595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</w:rPr>
              <w:t>Не требует финансирования</w:t>
            </w:r>
          </w:p>
        </w:tc>
        <w:tc>
          <w:tcPr>
            <w:tcW w:w="851" w:type="dxa"/>
          </w:tcPr>
          <w:p w14:paraId="5D6E65B6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</w:rPr>
              <w:t>Не требует финансирования</w:t>
            </w:r>
          </w:p>
        </w:tc>
        <w:tc>
          <w:tcPr>
            <w:tcW w:w="992" w:type="dxa"/>
          </w:tcPr>
          <w:p w14:paraId="53166C7F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</w:rPr>
              <w:t>Не требует финансирования</w:t>
            </w:r>
          </w:p>
        </w:tc>
        <w:tc>
          <w:tcPr>
            <w:tcW w:w="992" w:type="dxa"/>
          </w:tcPr>
          <w:p w14:paraId="6F40D633" w14:textId="7E61A130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</w:rPr>
              <w:t>Не требует финансирования</w:t>
            </w:r>
          </w:p>
        </w:tc>
        <w:tc>
          <w:tcPr>
            <w:tcW w:w="1814" w:type="dxa"/>
          </w:tcPr>
          <w:p w14:paraId="25664FA0" w14:textId="7423318F" w:rsidR="00A71EEF" w:rsidRPr="00A71EEF" w:rsidRDefault="00A71EEF" w:rsidP="00A358C2">
            <w:pPr>
              <w:jc w:val="center"/>
              <w:rPr>
                <w:iCs/>
              </w:rPr>
            </w:pPr>
            <w:r w:rsidRPr="00A71EEF">
              <w:t>Бюджет Манжерокского</w:t>
            </w:r>
            <w:r w:rsidRPr="00A71EEF">
              <w:t xml:space="preserve"> </w:t>
            </w:r>
            <w:r w:rsidRPr="00A71EEF">
              <w:t xml:space="preserve">сельского поселения </w:t>
            </w:r>
          </w:p>
        </w:tc>
      </w:tr>
      <w:tr w:rsidR="00A71EEF" w:rsidRPr="00A71EEF" w14:paraId="0A27CC76" w14:textId="77777777" w:rsidTr="009C7C67">
        <w:tc>
          <w:tcPr>
            <w:tcW w:w="681" w:type="dxa"/>
          </w:tcPr>
          <w:p w14:paraId="427DA694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bCs/>
                <w:color w:val="000000"/>
              </w:rPr>
              <w:t>4</w:t>
            </w:r>
          </w:p>
        </w:tc>
        <w:tc>
          <w:tcPr>
            <w:tcW w:w="1784" w:type="dxa"/>
          </w:tcPr>
          <w:p w14:paraId="696C5D8B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  <w:color w:val="000000"/>
              </w:rPr>
              <w:t>Выявление нерационально используемых земель на территории поселения</w:t>
            </w:r>
          </w:p>
        </w:tc>
        <w:tc>
          <w:tcPr>
            <w:tcW w:w="1334" w:type="dxa"/>
          </w:tcPr>
          <w:p w14:paraId="7D4D9F45" w14:textId="0430B458" w:rsidR="00A71EEF" w:rsidRPr="00A71EEF" w:rsidRDefault="00A71EEF" w:rsidP="00A358C2">
            <w:pPr>
              <w:jc w:val="center"/>
              <w:rPr>
                <w:bCs/>
                <w:color w:val="000000"/>
              </w:rPr>
            </w:pPr>
            <w:r w:rsidRPr="00A71EEF">
              <w:t>Администрация Манжерокского</w:t>
            </w:r>
            <w:r w:rsidRPr="00A71EEF">
              <w:t xml:space="preserve"> </w:t>
            </w:r>
            <w:r w:rsidRPr="00A71EEF">
              <w:t xml:space="preserve">сельского поселения </w:t>
            </w:r>
          </w:p>
        </w:tc>
        <w:tc>
          <w:tcPr>
            <w:tcW w:w="851" w:type="dxa"/>
          </w:tcPr>
          <w:p w14:paraId="25E40AFC" w14:textId="77777777" w:rsidR="00A71EEF" w:rsidRPr="00A71EEF" w:rsidRDefault="00A71EEF" w:rsidP="00A358C2">
            <w:pPr>
              <w:jc w:val="center"/>
            </w:pPr>
            <w:r w:rsidRPr="00A71EEF">
              <w:t>тыс. руб.</w:t>
            </w:r>
          </w:p>
          <w:p w14:paraId="38863532" w14:textId="77777777" w:rsidR="00A71EEF" w:rsidRPr="00A71EEF" w:rsidRDefault="00A71EEF" w:rsidP="00A358C2">
            <w:pPr>
              <w:rPr>
                <w:bCs/>
                <w:color w:val="000000"/>
              </w:rPr>
            </w:pPr>
          </w:p>
        </w:tc>
        <w:tc>
          <w:tcPr>
            <w:tcW w:w="737" w:type="dxa"/>
          </w:tcPr>
          <w:p w14:paraId="0FB39C3A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</w:rPr>
              <w:t>Не требует финансирования</w:t>
            </w:r>
          </w:p>
        </w:tc>
        <w:tc>
          <w:tcPr>
            <w:tcW w:w="851" w:type="dxa"/>
          </w:tcPr>
          <w:p w14:paraId="787D2779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</w:rPr>
              <w:t>Не требует финансирования</w:t>
            </w:r>
          </w:p>
        </w:tc>
        <w:tc>
          <w:tcPr>
            <w:tcW w:w="992" w:type="dxa"/>
          </w:tcPr>
          <w:p w14:paraId="18D238F4" w14:textId="77777777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</w:rPr>
              <w:t>Не требует финансирования</w:t>
            </w:r>
          </w:p>
        </w:tc>
        <w:tc>
          <w:tcPr>
            <w:tcW w:w="992" w:type="dxa"/>
          </w:tcPr>
          <w:p w14:paraId="746034F4" w14:textId="41A0133F" w:rsidR="00A71EEF" w:rsidRPr="00A71EEF" w:rsidRDefault="00A71EEF" w:rsidP="00A358C2">
            <w:pPr>
              <w:rPr>
                <w:bCs/>
                <w:color w:val="000000"/>
              </w:rPr>
            </w:pPr>
            <w:r w:rsidRPr="00A71EEF">
              <w:rPr>
                <w:iCs/>
              </w:rPr>
              <w:t>Не требует финансирования</w:t>
            </w:r>
          </w:p>
        </w:tc>
        <w:tc>
          <w:tcPr>
            <w:tcW w:w="1814" w:type="dxa"/>
          </w:tcPr>
          <w:p w14:paraId="29DC7957" w14:textId="670B99E7" w:rsidR="00A71EEF" w:rsidRPr="00A71EEF" w:rsidRDefault="00A71EEF" w:rsidP="00A358C2">
            <w:pPr>
              <w:jc w:val="center"/>
              <w:rPr>
                <w:iCs/>
              </w:rPr>
            </w:pPr>
            <w:r w:rsidRPr="00A71EEF">
              <w:t>Бюджет Манжерокского</w:t>
            </w:r>
            <w:r w:rsidRPr="00A71EEF">
              <w:t xml:space="preserve"> </w:t>
            </w:r>
            <w:r w:rsidRPr="00A71EEF">
              <w:t xml:space="preserve">сельского поселения </w:t>
            </w:r>
          </w:p>
        </w:tc>
      </w:tr>
    </w:tbl>
    <w:p w14:paraId="33DB73C7" w14:textId="77777777" w:rsidR="00B03022" w:rsidRPr="00E05311" w:rsidRDefault="00B03022" w:rsidP="00B03022">
      <w:pPr>
        <w:jc w:val="both"/>
        <w:rPr>
          <w:sz w:val="28"/>
          <w:szCs w:val="28"/>
        </w:rPr>
      </w:pPr>
    </w:p>
    <w:p w14:paraId="04F579E1" w14:textId="77777777" w:rsidR="00B03022" w:rsidRDefault="00B03022" w:rsidP="00B03022">
      <w:pPr>
        <w:tabs>
          <w:tab w:val="left" w:pos="540"/>
        </w:tabs>
        <w:jc w:val="both"/>
        <w:rPr>
          <w:sz w:val="28"/>
          <w:szCs w:val="28"/>
        </w:rPr>
      </w:pPr>
    </w:p>
    <w:p w14:paraId="58516562" w14:textId="77777777" w:rsidR="00B03022" w:rsidRDefault="00B03022" w:rsidP="00B03022"/>
    <w:p w14:paraId="587021C9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31431321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p w14:paraId="74E93B83" w14:textId="77777777" w:rsidR="00B03022" w:rsidRDefault="00B03022" w:rsidP="0078392A">
      <w:pPr>
        <w:jc w:val="right"/>
        <w:rPr>
          <w:rFonts w:eastAsia="Calibri"/>
          <w:bCs/>
          <w:sz w:val="28"/>
          <w:szCs w:val="28"/>
        </w:rPr>
      </w:pPr>
    </w:p>
    <w:sectPr w:rsidR="00B03022" w:rsidSect="008A7C53">
      <w:pgSz w:w="11906" w:h="16838"/>
      <w:pgMar w:top="719" w:right="850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EC134" w14:textId="77777777" w:rsidR="001A2389" w:rsidRDefault="001A2389">
      <w:r>
        <w:separator/>
      </w:r>
    </w:p>
  </w:endnote>
  <w:endnote w:type="continuationSeparator" w:id="0">
    <w:p w14:paraId="7ABDF374" w14:textId="77777777" w:rsidR="001A2389" w:rsidRDefault="001A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AD5DD" w14:textId="77777777" w:rsidR="001A2389" w:rsidRDefault="001A2389">
      <w:r>
        <w:separator/>
      </w:r>
    </w:p>
  </w:footnote>
  <w:footnote w:type="continuationSeparator" w:id="0">
    <w:p w14:paraId="1E4CB65E" w14:textId="77777777" w:rsidR="001A2389" w:rsidRDefault="001A2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0412"/>
    <w:multiLevelType w:val="hybridMultilevel"/>
    <w:tmpl w:val="73E81926"/>
    <w:lvl w:ilvl="0" w:tplc="B774915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6DE1F21"/>
    <w:multiLevelType w:val="multilevel"/>
    <w:tmpl w:val="EC8E99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474E81"/>
    <w:multiLevelType w:val="hybridMultilevel"/>
    <w:tmpl w:val="F872F46C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26E011CA"/>
    <w:multiLevelType w:val="hybridMultilevel"/>
    <w:tmpl w:val="55F2931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314632"/>
    <w:multiLevelType w:val="multilevel"/>
    <w:tmpl w:val="EC8E99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4175F40"/>
    <w:multiLevelType w:val="hybridMultilevel"/>
    <w:tmpl w:val="C4CA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A6E94"/>
    <w:multiLevelType w:val="hybridMultilevel"/>
    <w:tmpl w:val="C3C049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A41"/>
    <w:rsid w:val="0000126D"/>
    <w:rsid w:val="00065927"/>
    <w:rsid w:val="00065DE9"/>
    <w:rsid w:val="000A3DDA"/>
    <w:rsid w:val="000A783A"/>
    <w:rsid w:val="000B5DFB"/>
    <w:rsid w:val="000E4C58"/>
    <w:rsid w:val="001973B4"/>
    <w:rsid w:val="001A2389"/>
    <w:rsid w:val="001B27EE"/>
    <w:rsid w:val="001C7AD7"/>
    <w:rsid w:val="002046E9"/>
    <w:rsid w:val="00211F91"/>
    <w:rsid w:val="00255F20"/>
    <w:rsid w:val="0026278F"/>
    <w:rsid w:val="002632CD"/>
    <w:rsid w:val="00292522"/>
    <w:rsid w:val="002C4DB7"/>
    <w:rsid w:val="002F5855"/>
    <w:rsid w:val="00330031"/>
    <w:rsid w:val="00330344"/>
    <w:rsid w:val="00331517"/>
    <w:rsid w:val="003379A5"/>
    <w:rsid w:val="00342B1C"/>
    <w:rsid w:val="00397A9D"/>
    <w:rsid w:val="003D05B9"/>
    <w:rsid w:val="003E7DFD"/>
    <w:rsid w:val="00451354"/>
    <w:rsid w:val="00495388"/>
    <w:rsid w:val="004C5F60"/>
    <w:rsid w:val="004D77A0"/>
    <w:rsid w:val="004F5CA6"/>
    <w:rsid w:val="00557F52"/>
    <w:rsid w:val="0057649B"/>
    <w:rsid w:val="00591DF4"/>
    <w:rsid w:val="0059690E"/>
    <w:rsid w:val="006031DB"/>
    <w:rsid w:val="006650E7"/>
    <w:rsid w:val="006768CA"/>
    <w:rsid w:val="006B0EF3"/>
    <w:rsid w:val="0078392A"/>
    <w:rsid w:val="007A3179"/>
    <w:rsid w:val="008059BD"/>
    <w:rsid w:val="00851CCA"/>
    <w:rsid w:val="00857459"/>
    <w:rsid w:val="00875A72"/>
    <w:rsid w:val="008A7C53"/>
    <w:rsid w:val="008B2D8D"/>
    <w:rsid w:val="00920B3C"/>
    <w:rsid w:val="009243EE"/>
    <w:rsid w:val="0095313E"/>
    <w:rsid w:val="00954BF4"/>
    <w:rsid w:val="009C35E2"/>
    <w:rsid w:val="009C7C67"/>
    <w:rsid w:val="009E0D69"/>
    <w:rsid w:val="009F2002"/>
    <w:rsid w:val="00A27984"/>
    <w:rsid w:val="00A573D2"/>
    <w:rsid w:val="00A71EEF"/>
    <w:rsid w:val="00A7751E"/>
    <w:rsid w:val="00B03022"/>
    <w:rsid w:val="00B30636"/>
    <w:rsid w:val="00B60AE2"/>
    <w:rsid w:val="00BD2F70"/>
    <w:rsid w:val="00BD44B6"/>
    <w:rsid w:val="00C56CAA"/>
    <w:rsid w:val="00C706DC"/>
    <w:rsid w:val="00CA587D"/>
    <w:rsid w:val="00CC2D5F"/>
    <w:rsid w:val="00CD4D10"/>
    <w:rsid w:val="00D17B86"/>
    <w:rsid w:val="00D238DC"/>
    <w:rsid w:val="00D33A41"/>
    <w:rsid w:val="00D3470D"/>
    <w:rsid w:val="00D46C0D"/>
    <w:rsid w:val="00D857A1"/>
    <w:rsid w:val="00DC099B"/>
    <w:rsid w:val="00E61258"/>
    <w:rsid w:val="00E62CBF"/>
    <w:rsid w:val="00E76684"/>
    <w:rsid w:val="00EC07C3"/>
    <w:rsid w:val="00EC081B"/>
    <w:rsid w:val="00F03089"/>
    <w:rsid w:val="00F140A0"/>
    <w:rsid w:val="00F14936"/>
    <w:rsid w:val="00F34705"/>
    <w:rsid w:val="00F40993"/>
    <w:rsid w:val="00FB5276"/>
    <w:rsid w:val="00FF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51CF"/>
  <w15:docId w15:val="{03B7A286-A2F7-4297-A402-BF4BB150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6">
    <w:name w:val="Статья"/>
    <w:basedOn w:val="a"/>
    <w:next w:val="a"/>
    <w:rsid w:val="003E7DFD"/>
    <w:pPr>
      <w:spacing w:line="288" w:lineRule="auto"/>
      <w:jc w:val="center"/>
    </w:pPr>
    <w:rPr>
      <w:b/>
      <w:bCs/>
      <w:sz w:val="28"/>
    </w:rPr>
  </w:style>
  <w:style w:type="table" w:styleId="a7">
    <w:name w:val="Table Grid"/>
    <w:basedOn w:val="a1"/>
    <w:uiPriority w:val="39"/>
    <w:rsid w:val="004D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3003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B30636"/>
    <w:pPr>
      <w:ind w:left="720"/>
      <w:contextualSpacing/>
    </w:pPr>
  </w:style>
  <w:style w:type="paragraph" w:styleId="aa">
    <w:name w:val="Plain Text"/>
    <w:basedOn w:val="a"/>
    <w:link w:val="ab"/>
    <w:semiHidden/>
    <w:unhideWhenUsed/>
    <w:rsid w:val="00211F91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211F91"/>
    <w:rPr>
      <w:rFonts w:ascii="Courier New" w:hAnsi="Courier New" w:cs="Courier New"/>
      <w:sz w:val="20"/>
      <w:szCs w:val="20"/>
    </w:rPr>
  </w:style>
  <w:style w:type="paragraph" w:styleId="ac">
    <w:name w:val="No Spacing"/>
    <w:link w:val="ad"/>
    <w:uiPriority w:val="1"/>
    <w:qFormat/>
    <w:rsid w:val="006650E7"/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link w:val="ConsPlusNormal0"/>
    <w:rsid w:val="0078392A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78392A"/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2F5855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065927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065927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locked/>
    <w:rsid w:val="00B03022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875A7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75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3</cp:revision>
  <cp:lastPrinted>2024-08-29T08:07:00Z</cp:lastPrinted>
  <dcterms:created xsi:type="dcterms:W3CDTF">2024-12-28T07:56:00Z</dcterms:created>
  <dcterms:modified xsi:type="dcterms:W3CDTF">2024-12-28T07:56:00Z</dcterms:modified>
</cp:coreProperties>
</file>