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D5" w:rsidRDefault="00EE15D5" w:rsidP="00EE15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15D5" w:rsidRPr="00832C86" w:rsidRDefault="00EE15D5" w:rsidP="00EE15D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32C86">
        <w:rPr>
          <w:rFonts w:ascii="Times New Roman" w:hAnsi="Times New Roman"/>
          <w:sz w:val="28"/>
          <w:szCs w:val="28"/>
        </w:rPr>
        <w:t>РОССИЙСКАЯ  ФЕДЕРАЦИЯ</w:t>
      </w:r>
    </w:p>
    <w:p w:rsidR="00EE15D5" w:rsidRPr="00832C86" w:rsidRDefault="00EE15D5" w:rsidP="00EE15D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32C86">
        <w:rPr>
          <w:rFonts w:ascii="Times New Roman" w:hAnsi="Times New Roman"/>
          <w:sz w:val="28"/>
          <w:szCs w:val="28"/>
        </w:rPr>
        <w:t>Республика Алтай</w:t>
      </w:r>
    </w:p>
    <w:p w:rsidR="00EE15D5" w:rsidRPr="00832C86" w:rsidRDefault="00EE15D5" w:rsidP="00EE15D5">
      <w:pPr>
        <w:pStyle w:val="a6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32C86">
        <w:rPr>
          <w:rFonts w:ascii="Times New Roman" w:hAnsi="Times New Roman"/>
          <w:sz w:val="28"/>
          <w:szCs w:val="28"/>
        </w:rPr>
        <w:t>Майминский</w:t>
      </w:r>
      <w:proofErr w:type="spellEnd"/>
      <w:r w:rsidRPr="00832C86">
        <w:rPr>
          <w:rFonts w:ascii="Times New Roman" w:hAnsi="Times New Roman"/>
          <w:sz w:val="28"/>
          <w:szCs w:val="28"/>
        </w:rPr>
        <w:t xml:space="preserve"> район</w:t>
      </w:r>
    </w:p>
    <w:p w:rsidR="00EE15D5" w:rsidRPr="00832C86" w:rsidRDefault="00EE15D5" w:rsidP="00EE15D5">
      <w:pPr>
        <w:pStyle w:val="a6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32C86">
        <w:rPr>
          <w:rFonts w:ascii="Times New Roman" w:hAnsi="Times New Roman"/>
          <w:sz w:val="28"/>
          <w:szCs w:val="28"/>
        </w:rPr>
        <w:t>Манжерокское</w:t>
      </w:r>
      <w:proofErr w:type="spellEnd"/>
      <w:r w:rsidRPr="00832C86">
        <w:rPr>
          <w:rFonts w:ascii="Times New Roman" w:hAnsi="Times New Roman"/>
          <w:sz w:val="28"/>
          <w:szCs w:val="28"/>
        </w:rPr>
        <w:t xml:space="preserve"> сельское поселение</w:t>
      </w:r>
    </w:p>
    <w:p w:rsidR="00EE15D5" w:rsidRPr="002F7369" w:rsidRDefault="00EE15D5" w:rsidP="002F736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32C86">
        <w:rPr>
          <w:rFonts w:ascii="Times New Roman" w:hAnsi="Times New Roman"/>
          <w:sz w:val="28"/>
          <w:szCs w:val="28"/>
        </w:rPr>
        <w:t>Администрация</w:t>
      </w:r>
    </w:p>
    <w:p w:rsidR="00EE15D5" w:rsidRPr="007C0EAE" w:rsidRDefault="00EE15D5" w:rsidP="00EE15D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C0EAE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7C0EAE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EE15D5" w:rsidRPr="007C0EAE" w:rsidRDefault="00EE15D5" w:rsidP="00EE15D5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15D5" w:rsidRDefault="00EE15D5" w:rsidP="00EE15D5">
      <w:pPr>
        <w:pStyle w:val="af3"/>
        <w:spacing w:line="240" w:lineRule="auto"/>
        <w:jc w:val="left"/>
        <w:rPr>
          <w:b w:val="0"/>
          <w:szCs w:val="28"/>
        </w:rPr>
      </w:pPr>
      <w:r>
        <w:rPr>
          <w:b w:val="0"/>
          <w:color w:val="000000"/>
          <w:szCs w:val="28"/>
        </w:rPr>
        <w:t>25 апреля  2022</w:t>
      </w:r>
      <w:r w:rsidRPr="00832C86">
        <w:rPr>
          <w:b w:val="0"/>
          <w:color w:val="000000"/>
          <w:szCs w:val="28"/>
        </w:rPr>
        <w:t xml:space="preserve"> </w:t>
      </w:r>
      <w:proofErr w:type="spellStart"/>
      <w:r w:rsidRPr="00832C86">
        <w:rPr>
          <w:b w:val="0"/>
          <w:color w:val="000000"/>
          <w:szCs w:val="28"/>
        </w:rPr>
        <w:t>г.№</w:t>
      </w:r>
      <w:proofErr w:type="spellEnd"/>
      <w:r w:rsidRPr="00832C86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46</w:t>
      </w:r>
      <w:r w:rsidRPr="00832C86">
        <w:rPr>
          <w:b w:val="0"/>
          <w:color w:val="000000"/>
          <w:szCs w:val="28"/>
        </w:rPr>
        <w:t xml:space="preserve">                      </w:t>
      </w:r>
      <w:r w:rsidRPr="00832C86">
        <w:rPr>
          <w:b w:val="0"/>
          <w:szCs w:val="28"/>
        </w:rPr>
        <w:t xml:space="preserve">            </w:t>
      </w:r>
      <w:r>
        <w:rPr>
          <w:b w:val="0"/>
          <w:szCs w:val="28"/>
        </w:rPr>
        <w:t xml:space="preserve">              </w:t>
      </w:r>
      <w:r w:rsidRPr="00832C86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        </w:t>
      </w:r>
      <w:r w:rsidRPr="00832C86">
        <w:rPr>
          <w:b w:val="0"/>
          <w:szCs w:val="28"/>
        </w:rPr>
        <w:t xml:space="preserve">  </w:t>
      </w:r>
      <w:proofErr w:type="spellStart"/>
      <w:r w:rsidRPr="00832C86">
        <w:rPr>
          <w:b w:val="0"/>
          <w:szCs w:val="28"/>
        </w:rPr>
        <w:t>с</w:t>
      </w:r>
      <w:proofErr w:type="gramStart"/>
      <w:r w:rsidRPr="00832C86">
        <w:rPr>
          <w:b w:val="0"/>
          <w:szCs w:val="28"/>
        </w:rPr>
        <w:t>.М</w:t>
      </w:r>
      <w:proofErr w:type="gramEnd"/>
      <w:r w:rsidRPr="00832C86">
        <w:rPr>
          <w:b w:val="0"/>
          <w:szCs w:val="28"/>
        </w:rPr>
        <w:t>анжерок</w:t>
      </w:r>
      <w:proofErr w:type="spellEnd"/>
    </w:p>
    <w:p w:rsidR="00C12919" w:rsidRPr="00C12919" w:rsidRDefault="00C12919" w:rsidP="00C12919">
      <w:p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О создании в целях пожаротушения условий для забора в любое время года </w:t>
      </w:r>
    </w:p>
    <w:p w:rsidR="00C12919" w:rsidRPr="00C12919" w:rsidRDefault="00C12919" w:rsidP="00C12919">
      <w:p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воды из источников наружного противопожарного водоснабжения, </w:t>
      </w:r>
    </w:p>
    <w:p w:rsidR="00C12919" w:rsidRPr="00C12919" w:rsidRDefault="00C12919" w:rsidP="00C12919">
      <w:p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расположенных в населённых пунктах муниципального образования </w:t>
      </w:r>
    </w:p>
    <w:p w:rsidR="00C12919" w:rsidRDefault="00EE15D5" w:rsidP="002F7369">
      <w:p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Манжерокское</w:t>
      </w:r>
      <w:proofErr w:type="spellEnd"/>
      <w:r w:rsidR="00C12919"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сельское поселение» и на прилегающих к ним территориях</w:t>
      </w:r>
    </w:p>
    <w:p w:rsidR="00F058B2" w:rsidRPr="002F7369" w:rsidRDefault="00F058B2" w:rsidP="002F7369">
      <w:p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C12919" w:rsidRPr="00C12919" w:rsidRDefault="00C12919" w:rsidP="00C12919">
      <w:pPr>
        <w:ind w:firstLine="567"/>
        <w:jc w:val="both"/>
        <w:rPr>
          <w:rFonts w:ascii="Times New Roman" w:eastAsia="Arial Unicode MS" w:hAnsi="Times New Roman" w:cs="Times New Roman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>В соответствии с Федеральным законом от 21.12.1994 №69-ФЗ «О пожарной безопасности», в целях создания условий для забора в любое время года воды из источников наружного водоснабжения на территории муницип</w:t>
      </w:r>
      <w:r w:rsidR="00EE15D5">
        <w:rPr>
          <w:rFonts w:ascii="Times New Roman" w:hAnsi="Times New Roman" w:cs="Times New Roman"/>
          <w:color w:val="000000"/>
          <w:sz w:val="25"/>
          <w:szCs w:val="25"/>
        </w:rPr>
        <w:t>ального образования «</w:t>
      </w:r>
      <w:proofErr w:type="spellStart"/>
      <w:r w:rsidR="00EE15D5">
        <w:rPr>
          <w:rFonts w:ascii="Times New Roman" w:hAnsi="Times New Roman" w:cs="Times New Roman"/>
          <w:color w:val="000000"/>
          <w:sz w:val="25"/>
          <w:szCs w:val="25"/>
        </w:rPr>
        <w:t>Манжерокское</w:t>
      </w:r>
      <w:proofErr w:type="spellEnd"/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сельское поселение»</w:t>
      </w:r>
      <w:r w:rsidRPr="00C12919">
        <w:rPr>
          <w:rFonts w:ascii="Times New Roman" w:hAnsi="Times New Roman" w:cs="Times New Roman"/>
          <w:sz w:val="25"/>
          <w:szCs w:val="25"/>
        </w:rPr>
        <w:t>,  руководствуясь Уставом муниципального образования</w:t>
      </w:r>
      <w:r w:rsidR="00EE15D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EE15D5">
        <w:rPr>
          <w:rFonts w:ascii="Times New Roman" w:hAnsi="Times New Roman" w:cs="Times New Roman"/>
          <w:sz w:val="25"/>
          <w:szCs w:val="25"/>
        </w:rPr>
        <w:t>Манжерокское</w:t>
      </w:r>
      <w:proofErr w:type="spellEnd"/>
      <w:r w:rsidR="00EE15D5">
        <w:rPr>
          <w:rFonts w:ascii="Times New Roman" w:hAnsi="Times New Roman" w:cs="Times New Roman"/>
          <w:sz w:val="25"/>
          <w:szCs w:val="25"/>
        </w:rPr>
        <w:t xml:space="preserve"> сельское поселение</w:t>
      </w:r>
      <w:r w:rsidRPr="00C12919">
        <w:rPr>
          <w:rFonts w:ascii="Times New Roman" w:hAnsi="Times New Roman" w:cs="Times New Roman"/>
          <w:b/>
          <w:sz w:val="25"/>
          <w:szCs w:val="25"/>
        </w:rPr>
        <w:t>:</w:t>
      </w:r>
    </w:p>
    <w:p w:rsidR="00C12919" w:rsidRPr="00C12919" w:rsidRDefault="00C12919" w:rsidP="00C12919">
      <w:pPr>
        <w:pStyle w:val="a9"/>
        <w:numPr>
          <w:ilvl w:val="0"/>
          <w:numId w:val="2"/>
        </w:numPr>
        <w:suppressAutoHyphens/>
        <w:spacing w:after="0" w:line="240" w:lineRule="auto"/>
        <w:ind w:left="0" w:firstLine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>Утвердить Правила учёта и проверки наружного противопожарного водоснабжения на территории муницип</w:t>
      </w:r>
      <w:r w:rsidR="00EE15D5">
        <w:rPr>
          <w:rFonts w:ascii="Times New Roman" w:hAnsi="Times New Roman" w:cs="Times New Roman"/>
          <w:color w:val="000000"/>
          <w:sz w:val="25"/>
          <w:szCs w:val="25"/>
        </w:rPr>
        <w:t>ального образования «</w:t>
      </w:r>
      <w:proofErr w:type="spellStart"/>
      <w:r w:rsidR="00EE15D5">
        <w:rPr>
          <w:rFonts w:ascii="Times New Roman" w:hAnsi="Times New Roman" w:cs="Times New Roman"/>
          <w:color w:val="000000"/>
          <w:sz w:val="25"/>
          <w:szCs w:val="25"/>
        </w:rPr>
        <w:t>Манжерокское</w:t>
      </w:r>
      <w:proofErr w:type="spellEnd"/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сельское поселение» согласно приложению 1.</w:t>
      </w:r>
    </w:p>
    <w:p w:rsidR="00C12919" w:rsidRPr="00C12919" w:rsidRDefault="00C12919" w:rsidP="00C12919">
      <w:pPr>
        <w:pStyle w:val="a9"/>
        <w:numPr>
          <w:ilvl w:val="0"/>
          <w:numId w:val="2"/>
        </w:numPr>
        <w:suppressAutoHyphens/>
        <w:spacing w:after="0" w:line="240" w:lineRule="auto"/>
        <w:ind w:left="0" w:firstLine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Утвердить Перечень источников наружного водоснабжения и мест </w:t>
      </w:r>
      <w:proofErr w:type="gramStart"/>
      <w:r w:rsidRPr="00C12919">
        <w:rPr>
          <w:rFonts w:ascii="Times New Roman" w:hAnsi="Times New Roman" w:cs="Times New Roman"/>
          <w:color w:val="000000"/>
          <w:sz w:val="25"/>
          <w:szCs w:val="25"/>
        </w:rPr>
        <w:t>для забора воды в целях пожаротушения в любое время года из источников наружного водоснаб</w:t>
      </w:r>
      <w:r w:rsidR="00EE15D5">
        <w:rPr>
          <w:rFonts w:ascii="Times New Roman" w:hAnsi="Times New Roman" w:cs="Times New Roman"/>
          <w:color w:val="000000"/>
          <w:sz w:val="25"/>
          <w:szCs w:val="25"/>
        </w:rPr>
        <w:t>жения на территории</w:t>
      </w:r>
      <w:proofErr w:type="gramEnd"/>
      <w:r w:rsidR="00EE15D5">
        <w:rPr>
          <w:rFonts w:ascii="Times New Roman" w:hAnsi="Times New Roman" w:cs="Times New Roman"/>
          <w:color w:val="000000"/>
          <w:sz w:val="25"/>
          <w:szCs w:val="25"/>
        </w:rPr>
        <w:t>  Манжерокского</w:t>
      </w: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сельского поселения</w:t>
      </w:r>
      <w:r w:rsidR="00EE15D5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согласно приложению 2.</w:t>
      </w:r>
    </w:p>
    <w:p w:rsidR="00C12919" w:rsidRPr="00C12919" w:rsidRDefault="00C12919" w:rsidP="00C12919">
      <w:pPr>
        <w:pStyle w:val="a9"/>
        <w:numPr>
          <w:ilvl w:val="0"/>
          <w:numId w:val="2"/>
        </w:numPr>
        <w:suppressAutoHyphens/>
        <w:spacing w:after="0" w:line="240" w:lineRule="auto"/>
        <w:ind w:left="0" w:firstLine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>Проводить два раза в год проверку всех источников наружного противопожарного водоснабжения на территории муницип</w:t>
      </w:r>
      <w:r w:rsidR="00EE15D5">
        <w:rPr>
          <w:rFonts w:ascii="Times New Roman" w:hAnsi="Times New Roman" w:cs="Times New Roman"/>
          <w:color w:val="000000"/>
          <w:sz w:val="25"/>
          <w:szCs w:val="25"/>
        </w:rPr>
        <w:t>ального образования «</w:t>
      </w:r>
      <w:proofErr w:type="spellStart"/>
      <w:r w:rsidR="00EE15D5">
        <w:rPr>
          <w:rFonts w:ascii="Times New Roman" w:hAnsi="Times New Roman" w:cs="Times New Roman"/>
          <w:color w:val="000000"/>
          <w:sz w:val="25"/>
          <w:szCs w:val="25"/>
        </w:rPr>
        <w:t>Манжерокское</w:t>
      </w:r>
      <w:proofErr w:type="spellEnd"/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сельское поселение», независимо от их ведомственной принадлежности и организационно – правовой формы, результаты проверки оформлять актом.</w:t>
      </w:r>
    </w:p>
    <w:p w:rsidR="00C12919" w:rsidRPr="00C12919" w:rsidRDefault="00C12919" w:rsidP="00C12919">
      <w:pPr>
        <w:pStyle w:val="a9"/>
        <w:numPr>
          <w:ilvl w:val="0"/>
          <w:numId w:val="2"/>
        </w:numPr>
        <w:suppressAutoHyphens/>
        <w:spacing w:after="0" w:line="240" w:lineRule="auto"/>
        <w:ind w:left="0" w:firstLine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>Администрации поселения, а также организациям всех форм собственности, имеющим источники наружного противопожарного водоснабжения:</w:t>
      </w:r>
    </w:p>
    <w:p w:rsidR="00EE15D5" w:rsidRPr="00EE15D5" w:rsidRDefault="00EE15D5" w:rsidP="00EE15D5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12919" w:rsidRPr="00EE15D5">
        <w:rPr>
          <w:rFonts w:ascii="Times New Roman" w:hAnsi="Times New Roman"/>
          <w:sz w:val="28"/>
          <w:szCs w:val="28"/>
        </w:rPr>
        <w:t>4.1. Принимать немедленные меры по устранению выявленных в ходе проведённой проверки неисправностей противопожарного водоснабжения.</w:t>
      </w:r>
    </w:p>
    <w:p w:rsidR="00C12919" w:rsidRPr="00EE15D5" w:rsidRDefault="00EE15D5" w:rsidP="00EE15D5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12919" w:rsidRPr="00EE15D5">
        <w:rPr>
          <w:rFonts w:ascii="Times New Roman" w:hAnsi="Times New Roman"/>
          <w:sz w:val="28"/>
          <w:szCs w:val="28"/>
        </w:rPr>
        <w:t>4.2. Обеспечить подъезд и площадку для забора воды из источников водоснабжения, осуществлять расчистку площадки от снега для установки пожарных автомобилей.</w:t>
      </w:r>
    </w:p>
    <w:p w:rsidR="00C12919" w:rsidRPr="00C12919" w:rsidRDefault="00C12919" w:rsidP="00C12919">
      <w:pPr>
        <w:pStyle w:val="a9"/>
        <w:numPr>
          <w:ilvl w:val="0"/>
          <w:numId w:val="2"/>
        </w:numPr>
        <w:suppressAutoHyphens/>
        <w:spacing w:after="0" w:line="240" w:lineRule="auto"/>
        <w:ind w:left="0" w:firstLine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>Руководителям предприятий, организаций, находящихся на территории муниципального образования «</w:t>
      </w:r>
      <w:proofErr w:type="spellStart"/>
      <w:r w:rsidR="00EE15D5">
        <w:rPr>
          <w:rFonts w:ascii="Times New Roman" w:hAnsi="Times New Roman" w:cs="Times New Roman"/>
          <w:color w:val="000000"/>
          <w:sz w:val="25"/>
          <w:szCs w:val="25"/>
        </w:rPr>
        <w:t>Манжерокское</w:t>
      </w:r>
      <w:proofErr w:type="spellEnd"/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сельское поселение», определить порядок беспрепятственного доступа подразделений пожарной </w:t>
      </w:r>
      <w:r w:rsidRPr="00C12919">
        <w:rPr>
          <w:rFonts w:ascii="Times New Roman" w:hAnsi="Times New Roman" w:cs="Times New Roman"/>
          <w:sz w:val="24"/>
          <w:szCs w:val="24"/>
        </w:rPr>
        <w:t>охраны</w:t>
      </w: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на территорию предприятий, организаций для заправки водой, необходимой для тушения пожаров, а также для осуществления проверки их технического состояния.</w:t>
      </w:r>
    </w:p>
    <w:p w:rsidR="00C12919" w:rsidRPr="00C12919" w:rsidRDefault="00C12919" w:rsidP="00C12919">
      <w:pPr>
        <w:pStyle w:val="a9"/>
        <w:numPr>
          <w:ilvl w:val="0"/>
          <w:numId w:val="2"/>
        </w:numPr>
        <w:suppressAutoHyphens/>
        <w:spacing w:after="0" w:line="240" w:lineRule="auto"/>
        <w:ind w:left="0" w:firstLine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C12919">
        <w:rPr>
          <w:rFonts w:ascii="Times New Roman" w:hAnsi="Times New Roman" w:cs="Times New Roman"/>
          <w:color w:val="000000"/>
          <w:sz w:val="25"/>
          <w:szCs w:val="25"/>
        </w:rPr>
        <w:t>Настоящее постановление вступает в силу со дня обнародования и подлежит размещению на информационном сайте муницип</w:t>
      </w:r>
      <w:r w:rsidR="00EE15D5">
        <w:rPr>
          <w:rFonts w:ascii="Times New Roman" w:hAnsi="Times New Roman" w:cs="Times New Roman"/>
          <w:color w:val="000000"/>
          <w:sz w:val="25"/>
          <w:szCs w:val="25"/>
        </w:rPr>
        <w:t xml:space="preserve">ального образования  сельское </w:t>
      </w:r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в сети «Интернет».</w:t>
      </w:r>
    </w:p>
    <w:p w:rsidR="002F7369" w:rsidRDefault="00C12919" w:rsidP="002F7369">
      <w:pPr>
        <w:pStyle w:val="a9"/>
        <w:numPr>
          <w:ilvl w:val="0"/>
          <w:numId w:val="2"/>
        </w:numPr>
        <w:suppressAutoHyphens/>
        <w:spacing w:after="0" w:line="240" w:lineRule="auto"/>
        <w:ind w:left="0" w:firstLine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proofErr w:type="gramStart"/>
      <w:r w:rsidRPr="00C12919">
        <w:rPr>
          <w:rFonts w:ascii="Times New Roman" w:hAnsi="Times New Roman" w:cs="Times New Roman"/>
          <w:color w:val="000000"/>
          <w:sz w:val="25"/>
          <w:szCs w:val="25"/>
        </w:rPr>
        <w:t>Контроль за</w:t>
      </w:r>
      <w:proofErr w:type="gramEnd"/>
      <w:r w:rsidRPr="00C12919">
        <w:rPr>
          <w:rFonts w:ascii="Times New Roman" w:hAnsi="Times New Roman" w:cs="Times New Roman"/>
          <w:color w:val="000000"/>
          <w:sz w:val="25"/>
          <w:szCs w:val="25"/>
        </w:rPr>
        <w:t xml:space="preserve"> исполнением Постановления оставляю за собой.</w:t>
      </w:r>
    </w:p>
    <w:p w:rsidR="002F7369" w:rsidRDefault="002F7369" w:rsidP="002F7369">
      <w:pPr>
        <w:pStyle w:val="a9"/>
        <w:suppressAutoHyphens/>
        <w:spacing w:after="0" w:line="240" w:lineRule="auto"/>
        <w:ind w:left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EE15D5" w:rsidRPr="002F7369" w:rsidRDefault="00EE15D5" w:rsidP="002F7369">
      <w:pPr>
        <w:pStyle w:val="a9"/>
        <w:suppressAutoHyphens/>
        <w:spacing w:after="0" w:line="240" w:lineRule="auto"/>
        <w:ind w:left="4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2F7369">
        <w:rPr>
          <w:rFonts w:ascii="Times New Roman" w:hAnsi="Times New Roman"/>
          <w:sz w:val="28"/>
          <w:szCs w:val="28"/>
        </w:rPr>
        <w:t>Глава администрации  Манжерокского</w:t>
      </w:r>
    </w:p>
    <w:p w:rsidR="002F7369" w:rsidRDefault="002F7369" w:rsidP="002F7369">
      <w:pPr>
        <w:spacing w:after="0" w:line="240" w:lineRule="auto"/>
        <w:ind w:left="1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E15D5">
        <w:rPr>
          <w:rFonts w:ascii="Times New Roman" w:hAnsi="Times New Roman"/>
          <w:sz w:val="28"/>
          <w:szCs w:val="28"/>
        </w:rPr>
        <w:t>сельского поселения</w:t>
      </w:r>
      <w:r w:rsidR="00EE15D5" w:rsidRPr="007C0EAE">
        <w:rPr>
          <w:rFonts w:ascii="Times New Roman" w:hAnsi="Times New Roman"/>
          <w:sz w:val="28"/>
          <w:szCs w:val="28"/>
        </w:rPr>
        <w:t xml:space="preserve">           </w:t>
      </w:r>
      <w:r w:rsidR="00EE15D5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proofErr w:type="spellStart"/>
      <w:r w:rsidR="00EE15D5">
        <w:rPr>
          <w:rFonts w:ascii="Times New Roman" w:hAnsi="Times New Roman"/>
          <w:sz w:val="28"/>
          <w:szCs w:val="28"/>
        </w:rPr>
        <w:t>А.А.Корчуганов</w:t>
      </w:r>
      <w:proofErr w:type="spellEnd"/>
      <w:r w:rsidR="00EE15D5" w:rsidRPr="007C0EAE">
        <w:rPr>
          <w:rFonts w:ascii="Times New Roman" w:hAnsi="Times New Roman"/>
          <w:sz w:val="28"/>
          <w:szCs w:val="28"/>
        </w:rPr>
        <w:t xml:space="preserve"> </w:t>
      </w:r>
    </w:p>
    <w:p w:rsidR="00EE15D5" w:rsidRPr="002F7369" w:rsidRDefault="00EE15D5" w:rsidP="002F7369">
      <w:pPr>
        <w:spacing w:after="0" w:line="240" w:lineRule="auto"/>
        <w:ind w:left="106"/>
        <w:rPr>
          <w:rFonts w:ascii="Times New Roman" w:hAnsi="Times New Roman"/>
          <w:sz w:val="28"/>
          <w:szCs w:val="28"/>
        </w:rPr>
      </w:pPr>
      <w:r w:rsidRPr="007C0EAE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</w:p>
    <w:p w:rsidR="00C12919" w:rsidRPr="00C12919" w:rsidRDefault="00C12919" w:rsidP="00C12919">
      <w:pPr>
        <w:shd w:val="clear" w:color="auto" w:fill="FFFFFF"/>
        <w:spacing w:after="0"/>
        <w:ind w:left="6372"/>
        <w:rPr>
          <w:rFonts w:ascii="Times New Roman" w:hAnsi="Times New Roman" w:cs="Times New Roman"/>
          <w:color w:val="333333"/>
          <w:lang w:eastAsia="ru-RU"/>
        </w:rPr>
      </w:pPr>
      <w:r w:rsidRPr="00C12919">
        <w:rPr>
          <w:rFonts w:ascii="Times New Roman" w:hAnsi="Times New Roman" w:cs="Times New Roman"/>
          <w:color w:val="333333"/>
          <w:lang w:eastAsia="ru-RU"/>
        </w:rPr>
        <w:t>Приложение № 1</w:t>
      </w:r>
    </w:p>
    <w:p w:rsidR="00C12919" w:rsidRPr="00C12919" w:rsidRDefault="00EE15D5" w:rsidP="00C12919">
      <w:pPr>
        <w:shd w:val="clear" w:color="auto" w:fill="FFFFFF"/>
        <w:spacing w:after="0"/>
        <w:ind w:left="6372"/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  <w:lang w:eastAsia="ru-RU"/>
        </w:rPr>
        <w:t xml:space="preserve">к постановлению </w:t>
      </w:r>
      <w:proofErr w:type="spellStart"/>
      <w:r>
        <w:rPr>
          <w:rFonts w:ascii="Times New Roman" w:hAnsi="Times New Roman" w:cs="Times New Roman"/>
          <w:color w:val="333333"/>
          <w:lang w:eastAsia="ru-RU"/>
        </w:rPr>
        <w:t>Манжерокской</w:t>
      </w:r>
      <w:proofErr w:type="spellEnd"/>
      <w:r w:rsidR="00C12919" w:rsidRPr="00C12919">
        <w:rPr>
          <w:rFonts w:ascii="Times New Roman" w:hAnsi="Times New Roman" w:cs="Times New Roman"/>
          <w:color w:val="333333"/>
          <w:lang w:eastAsia="ru-RU"/>
        </w:rPr>
        <w:t xml:space="preserve"> сельской администрации</w:t>
      </w:r>
    </w:p>
    <w:p w:rsidR="00C12919" w:rsidRPr="00EE15D5" w:rsidRDefault="00EE15D5" w:rsidP="00C12919">
      <w:pPr>
        <w:shd w:val="clear" w:color="auto" w:fill="FFFFFF"/>
        <w:spacing w:after="0"/>
        <w:ind w:left="6372"/>
        <w:rPr>
          <w:rFonts w:ascii="Times New Roman" w:hAnsi="Times New Roman" w:cs="Times New Roman"/>
          <w:lang w:eastAsia="ru-RU"/>
        </w:rPr>
      </w:pPr>
      <w:r w:rsidRPr="00EE15D5">
        <w:rPr>
          <w:rFonts w:ascii="Times New Roman" w:hAnsi="Times New Roman" w:cs="Times New Roman"/>
          <w:lang w:eastAsia="ru-RU"/>
        </w:rPr>
        <w:t>от 25.04.2022 г. № 46</w:t>
      </w:r>
      <w:r w:rsidR="00C12919" w:rsidRPr="00EE15D5">
        <w:rPr>
          <w:rFonts w:ascii="Times New Roman" w:hAnsi="Times New Roman" w:cs="Times New Roman"/>
          <w:lang w:eastAsia="ru-RU"/>
        </w:rPr>
        <w:t>.</w:t>
      </w:r>
    </w:p>
    <w:p w:rsidR="00C12919" w:rsidRPr="00C12919" w:rsidRDefault="00C12919" w:rsidP="00C12919">
      <w:pPr>
        <w:spacing w:after="0"/>
        <w:jc w:val="right"/>
        <w:rPr>
          <w:rFonts w:ascii="Times New Roman" w:hAnsi="Times New Roman" w:cs="Times New Roman"/>
        </w:rPr>
      </w:pPr>
    </w:p>
    <w:p w:rsidR="00C12919" w:rsidRPr="00C12919" w:rsidRDefault="00C12919" w:rsidP="00C1291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>ПРАВИЛА</w:t>
      </w: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учёта и проверки наружного противопожарного водоснабжения </w:t>
      </w:r>
    </w:p>
    <w:p w:rsidR="00C12919" w:rsidRDefault="00C12919" w:rsidP="00EE15D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>на территории муницип</w:t>
      </w:r>
      <w:r w:rsidR="00EE15D5">
        <w:rPr>
          <w:rFonts w:ascii="Times New Roman" w:hAnsi="Times New Roman" w:cs="Times New Roman"/>
          <w:b/>
          <w:color w:val="000000"/>
          <w:sz w:val="24"/>
          <w:szCs w:val="24"/>
        </w:rPr>
        <w:t>ального образования «</w:t>
      </w:r>
      <w:proofErr w:type="spellStart"/>
      <w:r w:rsidR="00EE15D5">
        <w:rPr>
          <w:rFonts w:ascii="Times New Roman" w:hAnsi="Times New Roman" w:cs="Times New Roman"/>
          <w:b/>
          <w:color w:val="000000"/>
          <w:sz w:val="24"/>
          <w:szCs w:val="24"/>
        </w:rPr>
        <w:t>Манжерокское</w:t>
      </w:r>
      <w:proofErr w:type="spellEnd"/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сельское поселение» </w:t>
      </w:r>
    </w:p>
    <w:p w:rsidR="00EE15D5" w:rsidRPr="00C12919" w:rsidRDefault="00EE15D5" w:rsidP="00EE15D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2919" w:rsidRPr="00C12919" w:rsidRDefault="00C12919" w:rsidP="00EE15D5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C12919" w:rsidRPr="00961886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961886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961886">
        <w:rPr>
          <w:rFonts w:ascii="Times New Roman" w:hAnsi="Times New Roman"/>
          <w:sz w:val="24"/>
          <w:szCs w:val="24"/>
        </w:rPr>
        <w:t>Настоящие Правила действуют на всей территории муницип</w:t>
      </w:r>
      <w:r w:rsidR="00EE15D5" w:rsidRPr="00961886">
        <w:rPr>
          <w:rFonts w:ascii="Times New Roman" w:hAnsi="Times New Roman"/>
          <w:sz w:val="24"/>
          <w:szCs w:val="24"/>
        </w:rPr>
        <w:t>ального образования «</w:t>
      </w:r>
      <w:proofErr w:type="spellStart"/>
      <w:r w:rsidR="00EE15D5" w:rsidRPr="00961886">
        <w:rPr>
          <w:rFonts w:ascii="Times New Roman" w:hAnsi="Times New Roman"/>
          <w:sz w:val="24"/>
          <w:szCs w:val="24"/>
        </w:rPr>
        <w:t>Манжерокское</w:t>
      </w:r>
      <w:proofErr w:type="spellEnd"/>
      <w:r w:rsidRPr="00961886">
        <w:rPr>
          <w:rFonts w:ascii="Times New Roman" w:hAnsi="Times New Roman"/>
          <w:sz w:val="24"/>
          <w:szCs w:val="24"/>
        </w:rPr>
        <w:t xml:space="preserve"> сельское поселение», и обязательны для исполнения организацией водопроводного хозяйства, обслуживающей населённые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 – правовой формы.</w:t>
      </w:r>
      <w:proofErr w:type="gramEnd"/>
    </w:p>
    <w:p w:rsidR="00C12919" w:rsidRPr="00961886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961886">
        <w:rPr>
          <w:rFonts w:ascii="Times New Roman" w:hAnsi="Times New Roman"/>
          <w:sz w:val="24"/>
          <w:szCs w:val="24"/>
        </w:rPr>
        <w:t xml:space="preserve">1.2. Наружное противопожарное водоснабжение поселения включает в себя: водопровод, пожарные водоёмы, водонапорные башни, а также другие естественные и искусственные </w:t>
      </w:r>
      <w:proofErr w:type="spellStart"/>
      <w:r w:rsidRPr="00961886">
        <w:rPr>
          <w:rFonts w:ascii="Times New Roman" w:hAnsi="Times New Roman"/>
          <w:sz w:val="24"/>
          <w:szCs w:val="24"/>
        </w:rPr>
        <w:t>водоисточники</w:t>
      </w:r>
      <w:proofErr w:type="spellEnd"/>
      <w:r w:rsidRPr="00961886">
        <w:rPr>
          <w:rFonts w:ascii="Times New Roman" w:hAnsi="Times New Roman"/>
          <w:sz w:val="24"/>
          <w:szCs w:val="24"/>
        </w:rPr>
        <w:t>, вода из которых используется для пожаротушения, независимо от их ведомственной принадлежности и организационно – правовой формы.</w:t>
      </w:r>
    </w:p>
    <w:p w:rsidR="00C12919" w:rsidRPr="00961886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961886">
        <w:rPr>
          <w:rFonts w:ascii="Times New Roman" w:hAnsi="Times New Roman"/>
          <w:sz w:val="24"/>
          <w:szCs w:val="24"/>
        </w:rPr>
        <w:t>1.3. Ответственность за техническое состояние источников противопожарного водоснабжения и установку указателей несёт организация водопроводного хозяйства поселения или абонент, в ведении которого они находятся.</w:t>
      </w:r>
    </w:p>
    <w:p w:rsidR="00C12919" w:rsidRPr="00961886" w:rsidRDefault="00C12919" w:rsidP="00961886">
      <w:pPr>
        <w:pStyle w:val="a6"/>
        <w:rPr>
          <w:rFonts w:ascii="Times New Roman" w:hAnsi="Times New Roman"/>
          <w:sz w:val="28"/>
          <w:szCs w:val="28"/>
        </w:rPr>
      </w:pPr>
      <w:r w:rsidRPr="00961886">
        <w:rPr>
          <w:rFonts w:ascii="Times New Roman" w:hAnsi="Times New Roman"/>
          <w:sz w:val="24"/>
          <w:szCs w:val="24"/>
        </w:rPr>
        <w:t>1.4. 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</w:t>
      </w:r>
      <w:r w:rsidRPr="00961886">
        <w:rPr>
          <w:rFonts w:ascii="Times New Roman" w:hAnsi="Times New Roman"/>
          <w:sz w:val="28"/>
          <w:szCs w:val="28"/>
        </w:rPr>
        <w:t>.</w:t>
      </w:r>
    </w:p>
    <w:p w:rsidR="00C12919" w:rsidRPr="00C12919" w:rsidRDefault="00C12919" w:rsidP="00C1291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919" w:rsidRPr="00C12919" w:rsidRDefault="00C12919" w:rsidP="00C12919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Техническое состояние, эксплуатация и требования к источникам  </w:t>
      </w:r>
    </w:p>
    <w:p w:rsidR="00C12919" w:rsidRPr="00C12919" w:rsidRDefault="00C12919" w:rsidP="00EE15D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>противопожарного водоснабжения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точным учётом всех источников противопожарного водоснабжения;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- систематическим </w:t>
      </w:r>
      <w:proofErr w:type="gramStart"/>
      <w:r w:rsidRPr="002F7369">
        <w:rPr>
          <w:rFonts w:ascii="Times New Roman" w:hAnsi="Times New Roman"/>
          <w:sz w:val="24"/>
          <w:szCs w:val="24"/>
        </w:rPr>
        <w:t>контролем за</w:t>
      </w:r>
      <w:proofErr w:type="gramEnd"/>
      <w:r w:rsidRPr="002F7369">
        <w:rPr>
          <w:rFonts w:ascii="Times New Roman" w:hAnsi="Times New Roman"/>
          <w:sz w:val="24"/>
          <w:szCs w:val="24"/>
        </w:rPr>
        <w:t xml:space="preserve"> состоянием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водоисточников</w:t>
      </w:r>
      <w:proofErr w:type="spellEnd"/>
      <w:r w:rsidRPr="002F7369">
        <w:rPr>
          <w:rFonts w:ascii="Times New Roman" w:hAnsi="Times New Roman"/>
          <w:sz w:val="24"/>
          <w:szCs w:val="24"/>
        </w:rPr>
        <w:t>;</w:t>
      </w:r>
    </w:p>
    <w:p w:rsidR="00C12919" w:rsidRPr="002F7369" w:rsidRDefault="00C12919" w:rsidP="002F73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F7369">
        <w:rPr>
          <w:rFonts w:ascii="Times New Roman" w:hAnsi="Times New Roman" w:cs="Times New Roman"/>
          <w:color w:val="000000"/>
          <w:sz w:val="24"/>
          <w:szCs w:val="24"/>
        </w:rPr>
        <w:t>- периодическим испытанием водопроводных сетей на водоотдачу (1 раз в год);</w:t>
      </w:r>
      <w:r w:rsidRPr="002F736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D47B7" w:rsidRPr="002F7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369">
        <w:rPr>
          <w:rFonts w:ascii="Times New Roman" w:hAnsi="Times New Roman" w:cs="Times New Roman"/>
          <w:color w:val="000000"/>
          <w:sz w:val="24"/>
          <w:szCs w:val="24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  <w:proofErr w:type="gramEnd"/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2.2. Источники противопожарного водоснабжения должны находиться в исправном состоянии и оборудоваться указателями в соответствии с нормами пожарной безопасности. Ко всем источникам противопожарного водоснабжения должен быть обеспечен подъезд.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2.3. Свободный напор в сети противопожарного водопровода низкого давления (на поверхности земли) при пожаротушении должен быть не менее 10 м.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2.4. Пожарные водоёмы должны быть наполнены водой. К водоёмам должен быть обеспечен подъезд. 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 который должен быть введён под крышку люка.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2.5. Водонапорные башни должны быть оборудованы гидрантами для забора воды пожарной техникой и иметь подъезд.</w:t>
      </w:r>
    </w:p>
    <w:p w:rsidR="00C12919" w:rsidRPr="002F7369" w:rsidRDefault="00C12919" w:rsidP="002F73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36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2.6.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C12919" w:rsidRPr="00C12919" w:rsidRDefault="00C12919" w:rsidP="005D47B7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>Учет и порядок проверки противопожарного водоснабжения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3.1. Руководители организаций водопроводного хозяйства, а также абоненты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3.2. С целью учета всех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водоисточников</w:t>
      </w:r>
      <w:proofErr w:type="spellEnd"/>
      <w:r w:rsidRPr="002F7369">
        <w:rPr>
          <w:rFonts w:ascii="Times New Roman" w:hAnsi="Times New Roman"/>
          <w:sz w:val="24"/>
          <w:szCs w:val="24"/>
        </w:rPr>
        <w:t>, которые могут быть использованы для тушения пожара, организации водопроводного хозяйства и абоненты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3.3. Проверка противопожарного водоснабжения производится 2 раза в год.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3.4. При проверке пожарного гидранта проверяется: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наличие на видном месте указателя установленного образца;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возможность беспрепятственного подъезда к пожарному гидранту;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состояние колодца и люка пожарного гидранта, производится очистка его от грязи, льда и снега;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работоспособность пожарного гидранта посредством пуска воды с установкой пожарной колонки;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герметичность и смазка резьбового соединения и стояка;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работоспособность сливного устройства;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наличие крышки гидранта.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3.5. При проверке пожарного пирса проверяется: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наличие на видном месте указателя установленного образца;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возможность беспрепятственного подъезда к пожарному пирсу;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наличие площадки перед пирсом для разворота пожарной техники;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визуальным осмотром состояние несущих конструкций, покрытия, ограждения, упорного бруса и наличие котлована для забора воды.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3.6. При проверке пожарного водоема проверяется: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наличие на видном месте указателя установленного образца;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возможность беспрепятственного подъезда к пожарному водоему;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степень заполнения водой и возможность его пополнения;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наличие площадки перед водоемом для забора воды;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герметичность задвижек (при их наличии);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наличие проруби при отрицательной температуре воздуха (для открытых водоемов).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3.7.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C12919" w:rsidRPr="00C12919" w:rsidRDefault="00C12919" w:rsidP="00961886">
      <w:pPr>
        <w:pStyle w:val="a6"/>
      </w:pPr>
    </w:p>
    <w:p w:rsidR="00C12919" w:rsidRPr="00C12919" w:rsidRDefault="00C12919" w:rsidP="005D47B7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>Инвентаризация противопожарного водоснабжения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4.1. Инвентаризация противопожарного водоснабжения проводится не реже одного раза в пять лет.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4.2. Инвентаризация проводится с целью учета всех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водоисточников</w:t>
      </w:r>
      <w:proofErr w:type="spellEnd"/>
      <w:r w:rsidRPr="002F7369">
        <w:rPr>
          <w:rFonts w:ascii="Times New Roman" w:hAnsi="Times New Roman"/>
          <w:sz w:val="24"/>
          <w:szCs w:val="24"/>
        </w:rPr>
        <w:t>, которые могут быть использованы для тушения пожаров и выявления их состояния и характеристик.</w:t>
      </w:r>
    </w:p>
    <w:p w:rsidR="00C12919" w:rsidRPr="002F7369" w:rsidRDefault="005D47B7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4.3.</w:t>
      </w:r>
      <w:r w:rsidR="00C12919" w:rsidRPr="002F7369">
        <w:rPr>
          <w:rFonts w:ascii="Times New Roman" w:hAnsi="Times New Roman"/>
          <w:sz w:val="24"/>
          <w:szCs w:val="24"/>
        </w:rPr>
        <w:t>Для проведения инвентаризации водосна</w:t>
      </w:r>
      <w:r w:rsidRPr="002F7369">
        <w:rPr>
          <w:rFonts w:ascii="Times New Roman" w:hAnsi="Times New Roman"/>
          <w:sz w:val="24"/>
          <w:szCs w:val="24"/>
        </w:rPr>
        <w:t xml:space="preserve">бжения </w:t>
      </w:r>
      <w:r w:rsidR="00C12919" w:rsidRPr="002F7369">
        <w:rPr>
          <w:rFonts w:ascii="Times New Roman" w:hAnsi="Times New Roman"/>
          <w:sz w:val="24"/>
          <w:szCs w:val="24"/>
        </w:rPr>
        <w:t xml:space="preserve"> создается межведомственная комиссия, в состав которой входят: представители органов местного самоуправле</w:t>
      </w:r>
      <w:r w:rsidRPr="002F7369">
        <w:rPr>
          <w:rFonts w:ascii="Times New Roman" w:hAnsi="Times New Roman"/>
          <w:sz w:val="24"/>
          <w:szCs w:val="24"/>
        </w:rPr>
        <w:t>ния Манжерокского сельского поселения</w:t>
      </w:r>
      <w:r w:rsidR="00C12919" w:rsidRPr="002F7369">
        <w:rPr>
          <w:rFonts w:ascii="Times New Roman" w:hAnsi="Times New Roman"/>
          <w:sz w:val="24"/>
          <w:szCs w:val="24"/>
        </w:rPr>
        <w:t>, органа государственного пожарного надзора, организации водопроводного хозяйства, абоненты.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4.4. Комиссия путем детальной проверки каждого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водоисточника</w:t>
      </w:r>
      <w:proofErr w:type="spellEnd"/>
      <w:r w:rsidRPr="002F7369">
        <w:rPr>
          <w:rFonts w:ascii="Times New Roman" w:hAnsi="Times New Roman"/>
          <w:sz w:val="24"/>
          <w:szCs w:val="24"/>
        </w:rPr>
        <w:t xml:space="preserve"> уточняет: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вид, численность и состояние источников противопожарного водоснабжения, наличие подъездов к ним;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- причины сокращения количества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водоисточников</w:t>
      </w:r>
      <w:proofErr w:type="spellEnd"/>
      <w:r w:rsidRPr="002F7369">
        <w:rPr>
          <w:rFonts w:ascii="Times New Roman" w:hAnsi="Times New Roman"/>
          <w:sz w:val="24"/>
          <w:szCs w:val="24"/>
        </w:rPr>
        <w:t>;</w:t>
      </w:r>
    </w:p>
    <w:p w:rsidR="00C12919" w:rsidRPr="002F7369" w:rsidRDefault="005D47B7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</w:t>
      </w:r>
      <w:r w:rsidR="00C12919" w:rsidRPr="002F7369">
        <w:rPr>
          <w:rFonts w:ascii="Times New Roman" w:hAnsi="Times New Roman"/>
          <w:sz w:val="24"/>
          <w:szCs w:val="24"/>
        </w:rPr>
        <w:t xml:space="preserve">диаметры водопроводных магистралей, участков, характеристики сетей, количество водопроводных вводов; 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lastRenderedPageBreak/>
        <w:t xml:space="preserve">- наличие насосов - </w:t>
      </w:r>
      <w:proofErr w:type="spellStart"/>
      <w:r w:rsidRPr="002F7369">
        <w:rPr>
          <w:rFonts w:ascii="Times New Roman" w:hAnsi="Times New Roman"/>
          <w:sz w:val="24"/>
          <w:szCs w:val="24"/>
        </w:rPr>
        <w:t>повысителей</w:t>
      </w:r>
      <w:proofErr w:type="spellEnd"/>
      <w:r w:rsidRPr="002F7369">
        <w:rPr>
          <w:rFonts w:ascii="Times New Roman" w:hAnsi="Times New Roman"/>
          <w:sz w:val="24"/>
          <w:szCs w:val="24"/>
        </w:rPr>
        <w:t>, их состояние;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выполнение планов замены пожарных гидрантов (пожарных кранов),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- строительства новых водоемов, пирсов, колодцев. </w:t>
      </w:r>
    </w:p>
    <w:p w:rsidR="00C12919" w:rsidRDefault="00C12919" w:rsidP="002F7369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4.5. По результатам инвентаризации составляется акт инвентаризации и ведомость учета состояния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водоисточников</w:t>
      </w:r>
      <w:proofErr w:type="spellEnd"/>
      <w:r w:rsidRPr="002F7369">
        <w:rPr>
          <w:rFonts w:ascii="Times New Roman" w:hAnsi="Times New Roman"/>
          <w:sz w:val="24"/>
          <w:szCs w:val="24"/>
        </w:rPr>
        <w:t>.</w:t>
      </w:r>
    </w:p>
    <w:p w:rsidR="002F7369" w:rsidRPr="002F7369" w:rsidRDefault="002F7369" w:rsidP="002F7369">
      <w:pPr>
        <w:pStyle w:val="a6"/>
        <w:rPr>
          <w:rFonts w:ascii="Times New Roman" w:hAnsi="Times New Roman"/>
          <w:sz w:val="24"/>
          <w:szCs w:val="24"/>
        </w:rPr>
      </w:pPr>
    </w:p>
    <w:p w:rsidR="00C12919" w:rsidRPr="002F7369" w:rsidRDefault="002F7369" w:rsidP="002F736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F7369">
        <w:rPr>
          <w:rFonts w:ascii="Times New Roman" w:hAnsi="Times New Roman"/>
          <w:b/>
          <w:sz w:val="24"/>
          <w:szCs w:val="24"/>
        </w:rPr>
        <w:t>5.</w:t>
      </w:r>
      <w:r w:rsidR="00C12919" w:rsidRPr="002F7369">
        <w:rPr>
          <w:rFonts w:ascii="Times New Roman" w:hAnsi="Times New Roman"/>
          <w:b/>
          <w:sz w:val="24"/>
          <w:szCs w:val="24"/>
        </w:rPr>
        <w:t>Ремонт и реконструкция противопожарного водоснабжения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5.1. Организации водопроводного хозяйства, а также 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водоисточника</w:t>
      </w:r>
      <w:proofErr w:type="spellEnd"/>
      <w:r w:rsidRPr="002F7369">
        <w:rPr>
          <w:rFonts w:ascii="Times New Roman" w:hAnsi="Times New Roman"/>
          <w:sz w:val="24"/>
          <w:szCs w:val="24"/>
        </w:rPr>
        <w:t xml:space="preserve">. В случае проведения капитального ремонта или замены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водоисточника</w:t>
      </w:r>
      <w:proofErr w:type="spellEnd"/>
      <w:r w:rsidRPr="002F7369">
        <w:rPr>
          <w:rFonts w:ascii="Times New Roman" w:hAnsi="Times New Roman"/>
          <w:sz w:val="24"/>
          <w:szCs w:val="24"/>
        </w:rPr>
        <w:t xml:space="preserve"> сроки согласовываются с государственной противопожарной службой.</w:t>
      </w:r>
    </w:p>
    <w:p w:rsidR="00C12919" w:rsidRPr="002F7369" w:rsidRDefault="005D47B7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5.2.</w:t>
      </w:r>
      <w:r w:rsidR="00C12919" w:rsidRPr="002F7369">
        <w:rPr>
          <w:rFonts w:ascii="Times New Roman" w:hAnsi="Times New Roman"/>
          <w:sz w:val="24"/>
          <w:szCs w:val="24"/>
        </w:rPr>
        <w:t>Реконструкция водопровода производится на основании проекта, разработанного проектной организацией и согласованного с территориальными органами государственного пожарного надзора.</w:t>
      </w:r>
    </w:p>
    <w:p w:rsidR="00C12919" w:rsidRPr="002F7369" w:rsidRDefault="005D47B7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5.3.</w:t>
      </w:r>
      <w:r w:rsidR="00C12919" w:rsidRPr="002F7369">
        <w:rPr>
          <w:rFonts w:ascii="Times New Roman" w:hAnsi="Times New Roman"/>
          <w:sz w:val="24"/>
          <w:szCs w:val="24"/>
        </w:rPr>
        <w:t xml:space="preserve">Технические характеристики противопожарного водопровода после реконструкции не должны быть ниже </w:t>
      </w:r>
      <w:proofErr w:type="gramStart"/>
      <w:r w:rsidR="00C12919" w:rsidRPr="002F7369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="00C12919" w:rsidRPr="002F7369">
        <w:rPr>
          <w:rFonts w:ascii="Times New Roman" w:hAnsi="Times New Roman"/>
          <w:sz w:val="24"/>
          <w:szCs w:val="24"/>
        </w:rPr>
        <w:t xml:space="preserve"> ранее.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5.4. </w:t>
      </w:r>
      <w:proofErr w:type="gramStart"/>
      <w:r w:rsidRPr="002F7369">
        <w:rPr>
          <w:rFonts w:ascii="Times New Roman" w:hAnsi="Times New Roman"/>
          <w:sz w:val="24"/>
          <w:szCs w:val="24"/>
        </w:rPr>
        <w:t>Заблаговременно, за сутки до отключения участков водопроводной сети для проведения ремонта или реконструкции, руководители организаций водопроводного хозяйства или абоненты, в ведении которых они находятся, обязаны в установленном порядке уведомить органы мест</w:t>
      </w:r>
      <w:r w:rsidR="005D47B7" w:rsidRPr="002F7369">
        <w:rPr>
          <w:rFonts w:ascii="Times New Roman" w:hAnsi="Times New Roman"/>
          <w:sz w:val="24"/>
          <w:szCs w:val="24"/>
        </w:rPr>
        <w:t>ного самоуправления Манжерокского</w:t>
      </w:r>
      <w:r w:rsidRPr="002F7369">
        <w:rPr>
          <w:rFonts w:ascii="Times New Roman" w:hAnsi="Times New Roman"/>
          <w:sz w:val="24"/>
          <w:szCs w:val="24"/>
        </w:rPr>
        <w:t xml:space="preserve"> сельского поселения и подразделения пожарной охраны о невозможности их использования, при этом предусматривать дополнительные мероприятия, компенсирующие недостаток воды на отключенных участках.</w:t>
      </w:r>
      <w:proofErr w:type="gramEnd"/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5.5. После реконструкции водопровода производится его приёмка комиссией и испытание на водоотдачу.</w:t>
      </w:r>
    </w:p>
    <w:p w:rsidR="00C12919" w:rsidRPr="00C12919" w:rsidRDefault="00C12919" w:rsidP="00C1291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919" w:rsidRPr="002F7369" w:rsidRDefault="002F7369" w:rsidP="002F736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C12919" w:rsidRPr="002F73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Особенности эксплуатации противопожарного водоснабжения в </w:t>
      </w:r>
      <w:proofErr w:type="gramStart"/>
      <w:r w:rsidR="00C12919" w:rsidRPr="002F7369">
        <w:rPr>
          <w:rFonts w:ascii="Times New Roman" w:hAnsi="Times New Roman" w:cs="Times New Roman"/>
          <w:b/>
          <w:color w:val="000000"/>
          <w:sz w:val="24"/>
          <w:szCs w:val="24"/>
        </w:rPr>
        <w:t>зимних</w:t>
      </w:r>
      <w:proofErr w:type="gramEnd"/>
    </w:p>
    <w:p w:rsidR="00C12919" w:rsidRPr="00C12919" w:rsidRDefault="00C12919" w:rsidP="005D47B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12919">
        <w:rPr>
          <w:rFonts w:ascii="Times New Roman" w:hAnsi="Times New Roman" w:cs="Times New Roman"/>
          <w:b/>
          <w:color w:val="000000"/>
          <w:sz w:val="24"/>
          <w:szCs w:val="24"/>
        </w:rPr>
        <w:t>условиях</w:t>
      </w:r>
      <w:proofErr w:type="gramEnd"/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6.1. Ежегодно в октябре – ноябре производится подготовка противопожарного водоснабжения к работе в зимних условиях, для чего необходимо: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произвести откачку воды из колодцев;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проверить уровень воды в водоёмах, исправность теплоизоляции и запорной арматуры;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 xml:space="preserve">- произвести очистку от снега и льда подъездов к пожарным </w:t>
      </w:r>
      <w:proofErr w:type="spellStart"/>
      <w:r w:rsidRPr="002F7369">
        <w:rPr>
          <w:rFonts w:ascii="Times New Roman" w:hAnsi="Times New Roman"/>
          <w:sz w:val="24"/>
          <w:szCs w:val="24"/>
        </w:rPr>
        <w:t>водоисточникам</w:t>
      </w:r>
      <w:proofErr w:type="spellEnd"/>
      <w:r w:rsidRPr="002F7369">
        <w:rPr>
          <w:rFonts w:ascii="Times New Roman" w:hAnsi="Times New Roman"/>
          <w:sz w:val="24"/>
          <w:szCs w:val="24"/>
        </w:rPr>
        <w:t>;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- осуществить смазку стояков пожарных гидрантов.</w:t>
      </w:r>
    </w:p>
    <w:p w:rsidR="00C12919" w:rsidRPr="002F7369" w:rsidRDefault="00C12919" w:rsidP="00961886">
      <w:pPr>
        <w:pStyle w:val="a6"/>
        <w:rPr>
          <w:rFonts w:ascii="Times New Roman" w:hAnsi="Times New Roman"/>
          <w:sz w:val="24"/>
          <w:szCs w:val="24"/>
        </w:rPr>
      </w:pPr>
      <w:r w:rsidRPr="002F7369">
        <w:rPr>
          <w:rFonts w:ascii="Times New Roman" w:hAnsi="Times New Roman"/>
          <w:sz w:val="24"/>
          <w:szCs w:val="24"/>
        </w:rPr>
        <w:t>6.2. В случае замерзания стояков пожарных гидрантов необходимо принимать меры к их отогреванию и приведению в рабочее состояние.</w:t>
      </w:r>
    </w:p>
    <w:p w:rsidR="00C12919" w:rsidRPr="00C12919" w:rsidRDefault="00C12919" w:rsidP="00C12919">
      <w:pPr>
        <w:shd w:val="clear" w:color="auto" w:fill="FFFFFF"/>
        <w:ind w:firstLine="480"/>
        <w:rPr>
          <w:rFonts w:ascii="Times New Roman" w:hAnsi="Times New Roman" w:cs="Times New Roman"/>
          <w:sz w:val="24"/>
          <w:szCs w:val="24"/>
        </w:rPr>
      </w:pPr>
    </w:p>
    <w:p w:rsidR="00961886" w:rsidRDefault="00961886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7369" w:rsidRDefault="002F736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F7369" w:rsidRDefault="002F736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F7369" w:rsidRDefault="002F736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F7369" w:rsidRDefault="002F736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F7369" w:rsidRDefault="002F736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F7369" w:rsidRDefault="002F736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F7369" w:rsidRPr="00C12919" w:rsidRDefault="002F736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C12919" w:rsidRPr="00C12919" w:rsidRDefault="00C12919" w:rsidP="00C12919">
      <w:pPr>
        <w:shd w:val="clear" w:color="auto" w:fill="FFFFFF"/>
        <w:spacing w:after="0"/>
        <w:ind w:left="6372"/>
        <w:rPr>
          <w:rFonts w:ascii="Times New Roman" w:hAnsi="Times New Roman" w:cs="Times New Roman"/>
          <w:color w:val="333333"/>
          <w:lang w:eastAsia="ru-RU"/>
        </w:rPr>
      </w:pPr>
      <w:r w:rsidRPr="00C12919">
        <w:rPr>
          <w:rFonts w:ascii="Times New Roman" w:hAnsi="Times New Roman" w:cs="Times New Roman"/>
          <w:color w:val="333333"/>
          <w:lang w:eastAsia="ru-RU"/>
        </w:rPr>
        <w:lastRenderedPageBreak/>
        <w:t>Приложение № 2</w:t>
      </w:r>
    </w:p>
    <w:p w:rsidR="00C12919" w:rsidRPr="00C12919" w:rsidRDefault="005D47B7" w:rsidP="00C12919">
      <w:pPr>
        <w:shd w:val="clear" w:color="auto" w:fill="FFFFFF"/>
        <w:spacing w:after="0"/>
        <w:ind w:left="6372"/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  <w:lang w:eastAsia="ru-RU"/>
        </w:rPr>
        <w:t xml:space="preserve">к постановлению </w:t>
      </w:r>
      <w:proofErr w:type="spellStart"/>
      <w:r>
        <w:rPr>
          <w:rFonts w:ascii="Times New Roman" w:hAnsi="Times New Roman" w:cs="Times New Roman"/>
          <w:color w:val="333333"/>
          <w:lang w:eastAsia="ru-RU"/>
        </w:rPr>
        <w:t>Манжерокской</w:t>
      </w:r>
      <w:proofErr w:type="spellEnd"/>
      <w:r w:rsidR="00C12919" w:rsidRPr="00C12919">
        <w:rPr>
          <w:rFonts w:ascii="Times New Roman" w:hAnsi="Times New Roman" w:cs="Times New Roman"/>
          <w:color w:val="333333"/>
          <w:lang w:eastAsia="ru-RU"/>
        </w:rPr>
        <w:t xml:space="preserve"> сельской администрации</w:t>
      </w:r>
    </w:p>
    <w:p w:rsidR="00C12919" w:rsidRPr="00C12919" w:rsidRDefault="005D47B7" w:rsidP="00C12919">
      <w:pPr>
        <w:shd w:val="clear" w:color="auto" w:fill="FFFFFF"/>
        <w:spacing w:after="0"/>
        <w:ind w:left="6372"/>
        <w:rPr>
          <w:rFonts w:ascii="Times New Roman" w:hAnsi="Times New Roman" w:cs="Times New Roman"/>
          <w:color w:val="0000FF"/>
          <w:u w:val="single"/>
          <w:lang w:eastAsia="ru-RU"/>
        </w:rPr>
      </w:pPr>
      <w:r>
        <w:rPr>
          <w:rFonts w:ascii="Times New Roman" w:hAnsi="Times New Roman" w:cs="Times New Roman"/>
          <w:lang w:eastAsia="ru-RU"/>
        </w:rPr>
        <w:t>от 25.04</w:t>
      </w:r>
      <w:r w:rsidR="00C12919" w:rsidRPr="005D47B7">
        <w:rPr>
          <w:rFonts w:ascii="Times New Roman" w:hAnsi="Times New Roman" w:cs="Times New Roman"/>
          <w:lang w:eastAsia="ru-RU"/>
        </w:rPr>
        <w:t xml:space="preserve">.2022 г. № </w:t>
      </w:r>
      <w:r>
        <w:rPr>
          <w:rFonts w:ascii="Times New Roman" w:hAnsi="Times New Roman" w:cs="Times New Roman"/>
          <w:lang w:eastAsia="ru-RU"/>
        </w:rPr>
        <w:t>46</w:t>
      </w:r>
      <w:r w:rsidR="00C12919" w:rsidRPr="00C12919">
        <w:rPr>
          <w:rFonts w:ascii="Times New Roman" w:hAnsi="Times New Roman" w:cs="Times New Roman"/>
          <w:color w:val="0000FF"/>
          <w:u w:val="single"/>
          <w:lang w:eastAsia="ru-RU"/>
        </w:rPr>
        <w:t>.</w:t>
      </w:r>
    </w:p>
    <w:p w:rsidR="00C12919" w:rsidRPr="00C12919" w:rsidRDefault="00C12919" w:rsidP="005D47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12919">
        <w:rPr>
          <w:rFonts w:ascii="Times New Roman" w:hAnsi="Times New Roman" w:cs="Times New Roman"/>
          <w:sz w:val="24"/>
          <w:szCs w:val="24"/>
        </w:rPr>
        <w:t> </w:t>
      </w:r>
    </w:p>
    <w:p w:rsidR="00C12919" w:rsidRPr="00C12919" w:rsidRDefault="00C12919" w:rsidP="00C1291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29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Перечень источников наружного водоснабжения и мест </w:t>
      </w:r>
      <w:proofErr w:type="gramStart"/>
      <w:r w:rsidRPr="00C129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забора воды в целях пожаротушения в любое время года из источников наружного водоснаб</w:t>
      </w:r>
      <w:r w:rsidR="005D47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жения на территории</w:t>
      </w:r>
      <w:proofErr w:type="gramEnd"/>
      <w:r w:rsidR="005D47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Манжерокского</w:t>
      </w:r>
      <w:r w:rsidRPr="00C129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сельского поселения</w:t>
      </w:r>
    </w:p>
    <w:p w:rsidR="00C12919" w:rsidRPr="00C12919" w:rsidRDefault="00C12919" w:rsidP="00C1291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75"/>
        <w:gridCol w:w="3119"/>
        <w:gridCol w:w="5262"/>
      </w:tblGrid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262" w:type="dxa"/>
          </w:tcPr>
          <w:p w:rsidR="00C12919" w:rsidRPr="00C12919" w:rsidRDefault="00C12919" w:rsidP="00DF7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12919" w:rsidRPr="00C12919" w:rsidRDefault="005D47B7" w:rsidP="00DF7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анжерок</w:t>
            </w:r>
            <w:proofErr w:type="spellEnd"/>
          </w:p>
        </w:tc>
        <w:tc>
          <w:tcPr>
            <w:tcW w:w="5262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Пожарный водоем</w:t>
            </w:r>
          </w:p>
        </w:tc>
        <w:tc>
          <w:tcPr>
            <w:tcW w:w="5262" w:type="dxa"/>
          </w:tcPr>
          <w:p w:rsidR="00C12919" w:rsidRPr="00C12919" w:rsidRDefault="005D47B7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атунская,34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 xml:space="preserve">Пожарный </w:t>
            </w:r>
            <w:r w:rsidR="005D47B7">
              <w:rPr>
                <w:rFonts w:ascii="Times New Roman" w:hAnsi="Times New Roman" w:cs="Times New Roman"/>
                <w:sz w:val="24"/>
                <w:szCs w:val="24"/>
              </w:rPr>
              <w:t>водоем</w:t>
            </w:r>
          </w:p>
        </w:tc>
        <w:tc>
          <w:tcPr>
            <w:tcW w:w="5262" w:type="dxa"/>
          </w:tcPr>
          <w:p w:rsidR="00C12919" w:rsidRPr="00C12919" w:rsidRDefault="005D47B7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енинская,51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 xml:space="preserve">Пожарный </w:t>
            </w:r>
            <w:r w:rsidR="005D47B7">
              <w:rPr>
                <w:rFonts w:ascii="Times New Roman" w:hAnsi="Times New Roman" w:cs="Times New Roman"/>
                <w:sz w:val="24"/>
                <w:szCs w:val="24"/>
              </w:rPr>
              <w:t>водоем</w:t>
            </w:r>
          </w:p>
        </w:tc>
        <w:tc>
          <w:tcPr>
            <w:tcW w:w="5262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D47B7">
              <w:rPr>
                <w:rFonts w:ascii="Times New Roman" w:hAnsi="Times New Roman" w:cs="Times New Roman"/>
                <w:sz w:val="24"/>
                <w:szCs w:val="24"/>
              </w:rPr>
              <w:t>Октябрьская,2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Пожарный гидрант</w:t>
            </w:r>
          </w:p>
        </w:tc>
        <w:tc>
          <w:tcPr>
            <w:tcW w:w="5262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енинская,18 –территория  ООО ВК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Манжерок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Пожарный гидрант </w:t>
            </w:r>
            <w:r w:rsidR="00C12919" w:rsidRPr="00C1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2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атунская,36 –территория БУЗ «Дом ребенка»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Пожарный гидрант</w:t>
            </w:r>
          </w:p>
        </w:tc>
        <w:tc>
          <w:tcPr>
            <w:tcW w:w="5262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оветская,8- территория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Манжерокская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зерное</w:t>
            </w:r>
          </w:p>
        </w:tc>
        <w:tc>
          <w:tcPr>
            <w:tcW w:w="5262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5262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одопроводная,3</w:t>
            </w:r>
          </w:p>
        </w:tc>
      </w:tr>
      <w:tr w:rsidR="00C12919" w:rsidRPr="00C12919" w:rsidTr="00DF79D8">
        <w:tc>
          <w:tcPr>
            <w:tcW w:w="675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12919" w:rsidRPr="00C12919" w:rsidRDefault="00C12919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Пожарный гидрант</w:t>
            </w:r>
          </w:p>
        </w:tc>
        <w:tc>
          <w:tcPr>
            <w:tcW w:w="5262" w:type="dxa"/>
          </w:tcPr>
          <w:p w:rsidR="00C12919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ентральная,16</w:t>
            </w:r>
          </w:p>
        </w:tc>
      </w:tr>
      <w:tr w:rsidR="00961886" w:rsidRPr="00C12919" w:rsidTr="00DF79D8">
        <w:tc>
          <w:tcPr>
            <w:tcW w:w="675" w:type="dxa"/>
          </w:tcPr>
          <w:p w:rsidR="00961886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61886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919">
              <w:rPr>
                <w:rFonts w:ascii="Times New Roman" w:hAnsi="Times New Roman" w:cs="Times New Roman"/>
                <w:sz w:val="24"/>
                <w:szCs w:val="24"/>
              </w:rPr>
              <w:t>Пожарный гидрант</w:t>
            </w:r>
          </w:p>
        </w:tc>
        <w:tc>
          <w:tcPr>
            <w:tcW w:w="5262" w:type="dxa"/>
          </w:tcPr>
          <w:p w:rsidR="00961886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олодежная,2</w:t>
            </w:r>
          </w:p>
        </w:tc>
      </w:tr>
      <w:tr w:rsidR="00961886" w:rsidRPr="00C12919" w:rsidTr="00DF79D8">
        <w:tc>
          <w:tcPr>
            <w:tcW w:w="675" w:type="dxa"/>
          </w:tcPr>
          <w:p w:rsidR="00961886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61886" w:rsidRPr="00C12919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Пожарные гидранты</w:t>
            </w:r>
          </w:p>
        </w:tc>
        <w:tc>
          <w:tcPr>
            <w:tcW w:w="5262" w:type="dxa"/>
          </w:tcPr>
          <w:p w:rsidR="00961886" w:rsidRDefault="00961886" w:rsidP="00DF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ООО ВК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Манжерок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12919" w:rsidRPr="00C12919" w:rsidRDefault="00C12919" w:rsidP="00C1291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12919" w:rsidRPr="00C12919" w:rsidRDefault="00C12919" w:rsidP="00C1291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12919" w:rsidRPr="00C12919" w:rsidRDefault="00C12919" w:rsidP="00C1291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6D8E" w:rsidRPr="00C12919" w:rsidRDefault="00E56D8E" w:rsidP="00C12919">
      <w:pPr>
        <w:rPr>
          <w:rFonts w:ascii="Times New Roman" w:hAnsi="Times New Roman" w:cs="Times New Roman"/>
        </w:rPr>
      </w:pPr>
    </w:p>
    <w:sectPr w:rsidR="00E56D8E" w:rsidRPr="00C12919" w:rsidSect="002F7369">
      <w:pgSz w:w="11906" w:h="16838"/>
      <w:pgMar w:top="907" w:right="851" w:bottom="56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326F6"/>
    <w:multiLevelType w:val="multilevel"/>
    <w:tmpl w:val="CEE6C51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A80E6D"/>
    <w:multiLevelType w:val="hybridMultilevel"/>
    <w:tmpl w:val="37D44C36"/>
    <w:lvl w:ilvl="0" w:tplc="A85C7E28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94A"/>
    <w:rsid w:val="00001CAA"/>
    <w:rsid w:val="0001178A"/>
    <w:rsid w:val="0003693B"/>
    <w:rsid w:val="00051235"/>
    <w:rsid w:val="00054594"/>
    <w:rsid w:val="00054919"/>
    <w:rsid w:val="0006138D"/>
    <w:rsid w:val="0006668B"/>
    <w:rsid w:val="00075158"/>
    <w:rsid w:val="00081EEE"/>
    <w:rsid w:val="000B0763"/>
    <w:rsid w:val="000B2F5E"/>
    <w:rsid w:val="000B378B"/>
    <w:rsid w:val="000B55F7"/>
    <w:rsid w:val="000D7B7D"/>
    <w:rsid w:val="000E0FEA"/>
    <w:rsid w:val="000E3C7D"/>
    <w:rsid w:val="000F651F"/>
    <w:rsid w:val="000F79EA"/>
    <w:rsid w:val="00124B99"/>
    <w:rsid w:val="0013097F"/>
    <w:rsid w:val="00131181"/>
    <w:rsid w:val="00140DB2"/>
    <w:rsid w:val="00142D8F"/>
    <w:rsid w:val="00156EFD"/>
    <w:rsid w:val="00170D76"/>
    <w:rsid w:val="00181DAE"/>
    <w:rsid w:val="001869FC"/>
    <w:rsid w:val="00186CD4"/>
    <w:rsid w:val="001B4172"/>
    <w:rsid w:val="001F5F9D"/>
    <w:rsid w:val="002030C4"/>
    <w:rsid w:val="002113BD"/>
    <w:rsid w:val="002123B0"/>
    <w:rsid w:val="00212E53"/>
    <w:rsid w:val="00213EF8"/>
    <w:rsid w:val="0021666F"/>
    <w:rsid w:val="00226F82"/>
    <w:rsid w:val="00227274"/>
    <w:rsid w:val="00242B8C"/>
    <w:rsid w:val="002446DE"/>
    <w:rsid w:val="00244C32"/>
    <w:rsid w:val="002551AC"/>
    <w:rsid w:val="002614CE"/>
    <w:rsid w:val="00285C73"/>
    <w:rsid w:val="002A68F6"/>
    <w:rsid w:val="002B66B5"/>
    <w:rsid w:val="002B7189"/>
    <w:rsid w:val="002C3210"/>
    <w:rsid w:val="002D787F"/>
    <w:rsid w:val="002E16ED"/>
    <w:rsid w:val="002F7369"/>
    <w:rsid w:val="0030169C"/>
    <w:rsid w:val="00310AA9"/>
    <w:rsid w:val="00317F51"/>
    <w:rsid w:val="00332892"/>
    <w:rsid w:val="003406C2"/>
    <w:rsid w:val="00347066"/>
    <w:rsid w:val="003525A6"/>
    <w:rsid w:val="00356316"/>
    <w:rsid w:val="003615BF"/>
    <w:rsid w:val="00372397"/>
    <w:rsid w:val="003B4D9F"/>
    <w:rsid w:val="003C2262"/>
    <w:rsid w:val="003C653E"/>
    <w:rsid w:val="003D15DF"/>
    <w:rsid w:val="003D3149"/>
    <w:rsid w:val="003D46E3"/>
    <w:rsid w:val="00403EFA"/>
    <w:rsid w:val="00426DB9"/>
    <w:rsid w:val="0043094A"/>
    <w:rsid w:val="00442B1C"/>
    <w:rsid w:val="00452F4E"/>
    <w:rsid w:val="00462677"/>
    <w:rsid w:val="00482DF6"/>
    <w:rsid w:val="004A1AAA"/>
    <w:rsid w:val="004A6153"/>
    <w:rsid w:val="004A7C02"/>
    <w:rsid w:val="004B0D82"/>
    <w:rsid w:val="00501375"/>
    <w:rsid w:val="005023A2"/>
    <w:rsid w:val="00504DCE"/>
    <w:rsid w:val="005212CD"/>
    <w:rsid w:val="0052638A"/>
    <w:rsid w:val="00595800"/>
    <w:rsid w:val="005963B4"/>
    <w:rsid w:val="005A7C14"/>
    <w:rsid w:val="005B4B40"/>
    <w:rsid w:val="005D47B7"/>
    <w:rsid w:val="005E2059"/>
    <w:rsid w:val="005F0BD4"/>
    <w:rsid w:val="005F3C4A"/>
    <w:rsid w:val="005F48CE"/>
    <w:rsid w:val="005F510A"/>
    <w:rsid w:val="005F681E"/>
    <w:rsid w:val="00601924"/>
    <w:rsid w:val="00603C3D"/>
    <w:rsid w:val="00606D06"/>
    <w:rsid w:val="00640FBD"/>
    <w:rsid w:val="00653DBA"/>
    <w:rsid w:val="00654001"/>
    <w:rsid w:val="0067718F"/>
    <w:rsid w:val="00680AED"/>
    <w:rsid w:val="00682242"/>
    <w:rsid w:val="006C3D89"/>
    <w:rsid w:val="006C743B"/>
    <w:rsid w:val="006F4673"/>
    <w:rsid w:val="00735B82"/>
    <w:rsid w:val="007436DF"/>
    <w:rsid w:val="00745E9A"/>
    <w:rsid w:val="00753750"/>
    <w:rsid w:val="00763A07"/>
    <w:rsid w:val="00766014"/>
    <w:rsid w:val="0077470F"/>
    <w:rsid w:val="007C78F2"/>
    <w:rsid w:val="0081597B"/>
    <w:rsid w:val="008520FA"/>
    <w:rsid w:val="00871E67"/>
    <w:rsid w:val="008801B4"/>
    <w:rsid w:val="008A33F4"/>
    <w:rsid w:val="008B282F"/>
    <w:rsid w:val="008B4977"/>
    <w:rsid w:val="008B692E"/>
    <w:rsid w:val="008B795F"/>
    <w:rsid w:val="008D2BE4"/>
    <w:rsid w:val="008D7BF3"/>
    <w:rsid w:val="008F1690"/>
    <w:rsid w:val="00906A3A"/>
    <w:rsid w:val="00913939"/>
    <w:rsid w:val="00921141"/>
    <w:rsid w:val="009344A1"/>
    <w:rsid w:val="0094241C"/>
    <w:rsid w:val="009446D6"/>
    <w:rsid w:val="00944FA6"/>
    <w:rsid w:val="009607F4"/>
    <w:rsid w:val="009615FB"/>
    <w:rsid w:val="00961886"/>
    <w:rsid w:val="00987283"/>
    <w:rsid w:val="009A2274"/>
    <w:rsid w:val="009A6DD1"/>
    <w:rsid w:val="009A7B5B"/>
    <w:rsid w:val="009C390F"/>
    <w:rsid w:val="009C547D"/>
    <w:rsid w:val="009F01BB"/>
    <w:rsid w:val="009F0AB7"/>
    <w:rsid w:val="00A061D5"/>
    <w:rsid w:val="00A31EFC"/>
    <w:rsid w:val="00A34203"/>
    <w:rsid w:val="00A4519D"/>
    <w:rsid w:val="00A66EF1"/>
    <w:rsid w:val="00A81620"/>
    <w:rsid w:val="00A836E1"/>
    <w:rsid w:val="00A92B05"/>
    <w:rsid w:val="00A93FD9"/>
    <w:rsid w:val="00AA1D89"/>
    <w:rsid w:val="00AA500A"/>
    <w:rsid w:val="00AC64AD"/>
    <w:rsid w:val="00AD11EF"/>
    <w:rsid w:val="00AE0828"/>
    <w:rsid w:val="00AF06F3"/>
    <w:rsid w:val="00B053DA"/>
    <w:rsid w:val="00B34051"/>
    <w:rsid w:val="00B342D6"/>
    <w:rsid w:val="00B42A5F"/>
    <w:rsid w:val="00B7489E"/>
    <w:rsid w:val="00B879AC"/>
    <w:rsid w:val="00B93105"/>
    <w:rsid w:val="00B93AE3"/>
    <w:rsid w:val="00BB2010"/>
    <w:rsid w:val="00BB7A01"/>
    <w:rsid w:val="00BD7C5E"/>
    <w:rsid w:val="00BF5B38"/>
    <w:rsid w:val="00C00490"/>
    <w:rsid w:val="00C023E4"/>
    <w:rsid w:val="00C067A4"/>
    <w:rsid w:val="00C12919"/>
    <w:rsid w:val="00C275E5"/>
    <w:rsid w:val="00C52DE0"/>
    <w:rsid w:val="00C543AD"/>
    <w:rsid w:val="00C554FF"/>
    <w:rsid w:val="00C62AB4"/>
    <w:rsid w:val="00C706E2"/>
    <w:rsid w:val="00C82651"/>
    <w:rsid w:val="00CF275C"/>
    <w:rsid w:val="00CF3D5C"/>
    <w:rsid w:val="00CF4235"/>
    <w:rsid w:val="00D03CF2"/>
    <w:rsid w:val="00D24104"/>
    <w:rsid w:val="00D258CE"/>
    <w:rsid w:val="00D31107"/>
    <w:rsid w:val="00D36D27"/>
    <w:rsid w:val="00D44801"/>
    <w:rsid w:val="00D54CE1"/>
    <w:rsid w:val="00D867A9"/>
    <w:rsid w:val="00DD138E"/>
    <w:rsid w:val="00DE7C74"/>
    <w:rsid w:val="00DF6AA6"/>
    <w:rsid w:val="00E2016A"/>
    <w:rsid w:val="00E27D2A"/>
    <w:rsid w:val="00E30701"/>
    <w:rsid w:val="00E3340B"/>
    <w:rsid w:val="00E44592"/>
    <w:rsid w:val="00E4480D"/>
    <w:rsid w:val="00E56376"/>
    <w:rsid w:val="00E56723"/>
    <w:rsid w:val="00E56A62"/>
    <w:rsid w:val="00E56D8E"/>
    <w:rsid w:val="00E64372"/>
    <w:rsid w:val="00E71E24"/>
    <w:rsid w:val="00E9123C"/>
    <w:rsid w:val="00E91DB9"/>
    <w:rsid w:val="00E97953"/>
    <w:rsid w:val="00EA0EC5"/>
    <w:rsid w:val="00EA5214"/>
    <w:rsid w:val="00EA6384"/>
    <w:rsid w:val="00EA64DF"/>
    <w:rsid w:val="00EB3025"/>
    <w:rsid w:val="00EC31D9"/>
    <w:rsid w:val="00EC3B51"/>
    <w:rsid w:val="00ED0F00"/>
    <w:rsid w:val="00ED2AA7"/>
    <w:rsid w:val="00EE15D5"/>
    <w:rsid w:val="00F058B2"/>
    <w:rsid w:val="00F13429"/>
    <w:rsid w:val="00F302BC"/>
    <w:rsid w:val="00F36184"/>
    <w:rsid w:val="00F4718E"/>
    <w:rsid w:val="00F64F30"/>
    <w:rsid w:val="00F71C80"/>
    <w:rsid w:val="00F7366A"/>
    <w:rsid w:val="00F84E12"/>
    <w:rsid w:val="00F96073"/>
    <w:rsid w:val="00FA0AC9"/>
    <w:rsid w:val="00FA2C97"/>
    <w:rsid w:val="00FC30F2"/>
    <w:rsid w:val="00FD3A79"/>
    <w:rsid w:val="00FE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DF"/>
  </w:style>
  <w:style w:type="paragraph" w:styleId="1">
    <w:name w:val="heading 1"/>
    <w:basedOn w:val="a"/>
    <w:link w:val="10"/>
    <w:uiPriority w:val="9"/>
    <w:qFormat/>
    <w:rsid w:val="00766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1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E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E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9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F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99"/>
    <w:qFormat/>
    <w:rsid w:val="00426D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134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8">
    <w:name w:val="Table Grid"/>
    <w:basedOn w:val="a1"/>
    <w:rsid w:val="000F6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369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66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semiHidden/>
    <w:unhideWhenUsed/>
    <w:rsid w:val="00766014"/>
    <w:rPr>
      <w:color w:val="0000FF"/>
      <w:u w:val="single"/>
    </w:rPr>
  </w:style>
  <w:style w:type="character" w:customStyle="1" w:styleId="21">
    <w:name w:val="Основной текст (2)"/>
    <w:basedOn w:val="a0"/>
    <w:rsid w:val="00735B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0">
    <w:name w:val="Основной текст с отступом 21"/>
    <w:basedOn w:val="a"/>
    <w:rsid w:val="00AE0828"/>
    <w:pPr>
      <w:suppressAutoHyphens/>
      <w:spacing w:after="0" w:line="240" w:lineRule="auto"/>
      <w:ind w:left="-426" w:firstLine="42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C543AD"/>
    <w:pPr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C54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C543AD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156E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56EF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F4718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d">
    <w:name w:val="Strong"/>
    <w:basedOn w:val="a0"/>
    <w:uiPriority w:val="22"/>
    <w:qFormat/>
    <w:rsid w:val="0081597B"/>
    <w:rPr>
      <w:b/>
      <w:bCs/>
    </w:rPr>
  </w:style>
  <w:style w:type="character" w:styleId="ae">
    <w:name w:val="Emphasis"/>
    <w:basedOn w:val="a0"/>
    <w:uiPriority w:val="20"/>
    <w:qFormat/>
    <w:rsid w:val="0081597B"/>
    <w:rPr>
      <w:i/>
      <w:iCs/>
    </w:rPr>
  </w:style>
  <w:style w:type="character" w:customStyle="1" w:styleId="22">
    <w:name w:val="Основной текст (2)_"/>
    <w:basedOn w:val="a0"/>
    <w:rsid w:val="004A6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23">
    <w:name w:val="Body Text Indent 2"/>
    <w:basedOn w:val="a"/>
    <w:link w:val="24"/>
    <w:uiPriority w:val="99"/>
    <w:unhideWhenUsed/>
    <w:rsid w:val="00372397"/>
    <w:pPr>
      <w:spacing w:after="120" w:line="480" w:lineRule="auto"/>
      <w:ind w:left="283"/>
    </w:pPr>
    <w:rPr>
      <w:rFonts w:ascii="Calibri" w:eastAsia="Times New Roman" w:hAnsi="Calibri" w:cs="Calibri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72397"/>
    <w:rPr>
      <w:rFonts w:ascii="Calibri" w:eastAsia="Times New Roman" w:hAnsi="Calibri" w:cs="Calibri"/>
      <w:lang w:eastAsia="ru-RU"/>
    </w:rPr>
  </w:style>
  <w:style w:type="character" w:customStyle="1" w:styleId="letter-contact">
    <w:name w:val="letter-contact"/>
    <w:basedOn w:val="a0"/>
    <w:rsid w:val="00ED0F00"/>
  </w:style>
  <w:style w:type="character" w:customStyle="1" w:styleId="js-phone-number">
    <w:name w:val="js-phone-number"/>
    <w:basedOn w:val="a0"/>
    <w:rsid w:val="00F71C80"/>
  </w:style>
  <w:style w:type="character" w:customStyle="1" w:styleId="button2txt">
    <w:name w:val="button2__txt"/>
    <w:basedOn w:val="a0"/>
    <w:rsid w:val="00F71C80"/>
  </w:style>
  <w:style w:type="paragraph" w:customStyle="1" w:styleId="ConsPlusNonformat">
    <w:name w:val="ConsPlusNonformat"/>
    <w:uiPriority w:val="99"/>
    <w:rsid w:val="00B87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">
    <w:name w:val="Знак"/>
    <w:basedOn w:val="a"/>
    <w:rsid w:val="002551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640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640F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f3">
    <w:name w:val="ff3"/>
    <w:basedOn w:val="a0"/>
    <w:rsid w:val="00B93105"/>
  </w:style>
  <w:style w:type="character" w:customStyle="1" w:styleId="ff1">
    <w:name w:val="ff1"/>
    <w:basedOn w:val="a0"/>
    <w:rsid w:val="00B93105"/>
  </w:style>
  <w:style w:type="character" w:customStyle="1" w:styleId="af0">
    <w:name w:val="_"/>
    <w:basedOn w:val="a0"/>
    <w:rsid w:val="00B93105"/>
  </w:style>
  <w:style w:type="character" w:customStyle="1" w:styleId="ff2">
    <w:name w:val="ff2"/>
    <w:basedOn w:val="a0"/>
    <w:rsid w:val="00B93105"/>
  </w:style>
  <w:style w:type="character" w:customStyle="1" w:styleId="ls0">
    <w:name w:val="ls0"/>
    <w:basedOn w:val="a0"/>
    <w:rsid w:val="00B93105"/>
  </w:style>
  <w:style w:type="paragraph" w:customStyle="1" w:styleId="c0">
    <w:name w:val="c0"/>
    <w:basedOn w:val="a"/>
    <w:rsid w:val="00B9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3105"/>
  </w:style>
  <w:style w:type="character" w:customStyle="1" w:styleId="c9">
    <w:name w:val="c9"/>
    <w:basedOn w:val="a0"/>
    <w:rsid w:val="00B93105"/>
  </w:style>
  <w:style w:type="character" w:customStyle="1" w:styleId="c6">
    <w:name w:val="c6"/>
    <w:basedOn w:val="a0"/>
    <w:rsid w:val="00B93105"/>
  </w:style>
  <w:style w:type="character" w:customStyle="1" w:styleId="c8">
    <w:name w:val="c8"/>
    <w:basedOn w:val="a0"/>
    <w:rsid w:val="00B93105"/>
  </w:style>
  <w:style w:type="character" w:customStyle="1" w:styleId="c4">
    <w:name w:val="c4"/>
    <w:basedOn w:val="a0"/>
    <w:rsid w:val="00B93105"/>
  </w:style>
  <w:style w:type="character" w:customStyle="1" w:styleId="v-button-caption">
    <w:name w:val="v-button-caption"/>
    <w:basedOn w:val="a0"/>
    <w:rsid w:val="00753750"/>
  </w:style>
  <w:style w:type="character" w:customStyle="1" w:styleId="25">
    <w:name w:val="Основной текст (2) + Полужирный"/>
    <w:basedOn w:val="22"/>
    <w:rsid w:val="00680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0751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75158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41">
    <w:name w:val="Основной текст (4)_"/>
    <w:basedOn w:val="a0"/>
    <w:link w:val="42"/>
    <w:rsid w:val="0007515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07515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075158"/>
    <w:pPr>
      <w:widowControl w:val="0"/>
      <w:shd w:val="clear" w:color="auto" w:fill="FFFFFF"/>
      <w:spacing w:before="360" w:after="0" w:line="312" w:lineRule="exact"/>
      <w:ind w:firstLine="7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6">
    <w:name w:val="Основной текст (2) + Курсив"/>
    <w:basedOn w:val="22"/>
    <w:rsid w:val="00CF3D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msonormalmrcssattr">
    <w:name w:val="msonormal_mr_css_attr"/>
    <w:basedOn w:val="a"/>
    <w:rsid w:val="009A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html">
    <w:name w:val="print_html"/>
    <w:basedOn w:val="a0"/>
    <w:rsid w:val="008A33F4"/>
  </w:style>
  <w:style w:type="paragraph" w:customStyle="1" w:styleId="aj">
    <w:name w:val="_aj"/>
    <w:basedOn w:val="a"/>
    <w:rsid w:val="008A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0">
    <w:name w:val="_ac"/>
    <w:basedOn w:val="a"/>
    <w:rsid w:val="008A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307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29">
    <w:name w:val="Font Style29"/>
    <w:basedOn w:val="a0"/>
    <w:rsid w:val="008B692E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8B6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rsid w:val="00F96073"/>
    <w:rPr>
      <w:rFonts w:ascii="Times New Roman" w:hAnsi="Times New Roman" w:cs="Times New Roman" w:hint="default"/>
      <w:shd w:val="clear" w:color="auto" w:fill="FFFFFF"/>
    </w:rPr>
  </w:style>
  <w:style w:type="character" w:customStyle="1" w:styleId="27">
    <w:name w:val="Подпись к таблице (2)_"/>
    <w:basedOn w:val="a0"/>
    <w:link w:val="28"/>
    <w:rsid w:val="00E56D8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E56D8E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"/>
    <w:basedOn w:val="a"/>
    <w:link w:val="af2"/>
    <w:unhideWhenUsed/>
    <w:rsid w:val="00D44801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D448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Статья"/>
    <w:basedOn w:val="a"/>
    <w:next w:val="a"/>
    <w:rsid w:val="00EE15D5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9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2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6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2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14309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57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6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2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1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04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95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76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8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19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934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425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3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0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38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2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2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4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1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1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2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9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8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35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9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85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3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1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0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0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7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5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6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9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5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9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89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1409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40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5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9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8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4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7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1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1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8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44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3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56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47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751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266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88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396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84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2889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5298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9117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9948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36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8964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835472">
                                                                      <w:blockQuote w:val="1"/>
                                                                      <w:marLeft w:val="9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105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179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310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825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914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2690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312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902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26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232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245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408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701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6803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1202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5862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4560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92463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0970051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05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9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8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53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836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6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4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2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8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6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8733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125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1045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5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0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9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9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4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070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35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6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23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01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6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7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35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90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84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11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1860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0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519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45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641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4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1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6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3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3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1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8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7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5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6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4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5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76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6795">
                          <w:marLeft w:val="6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8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3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1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6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7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85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34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984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0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7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0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9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6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9648">
              <w:marLeft w:val="0"/>
              <w:marRight w:val="0"/>
              <w:marTop w:val="40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8531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56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21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201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1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48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63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205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79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95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3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3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3229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3878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1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6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47157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422643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934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87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56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57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02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87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2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28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05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655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139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176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103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3034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69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2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84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208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22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564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59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620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01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63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38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457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61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60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61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969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50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41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141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59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777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462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229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12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16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059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90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360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21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240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831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245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587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75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639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43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89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669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22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88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37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261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2559464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638721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181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43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971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17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73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10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581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853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21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5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632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298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98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482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935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37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2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719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66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000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578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17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26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17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93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539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074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41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717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02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27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41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11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16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3103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25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38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70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82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145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050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090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669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409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69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98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82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67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37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16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965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0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35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750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449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2239992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213347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603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64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5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97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17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638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121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56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15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92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60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43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898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690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20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433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34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67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672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57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07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39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7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4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526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841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58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672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68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63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28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431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70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96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0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393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03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85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97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88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40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93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41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589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9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243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3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589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511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237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127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70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64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058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114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7409202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330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70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92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30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94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56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465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428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65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71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27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95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03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748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620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80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30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2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60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47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0566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67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89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030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58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24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084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46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15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66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9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459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133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1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35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51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8436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541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398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1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47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99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40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33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80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38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386874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75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3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34944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03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95389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639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787238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62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0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4400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8118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5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3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5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1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7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8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5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BAE0-AB3E-4138-AAFC-1901467B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158</cp:revision>
  <cp:lastPrinted>2022-04-26T08:50:00Z</cp:lastPrinted>
  <dcterms:created xsi:type="dcterms:W3CDTF">2020-09-01T03:55:00Z</dcterms:created>
  <dcterms:modified xsi:type="dcterms:W3CDTF">2022-04-26T09:10:00Z</dcterms:modified>
</cp:coreProperties>
</file>